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320" w:lineRule="auto"/>
        <w:jc w:val="center"/>
        <w:rPr>
          <w:b w:val="1"/>
          <w:sz w:val="22"/>
          <w:szCs w:val="22"/>
        </w:rPr>
      </w:pPr>
      <w:r w:rsidDel="00000000" w:rsidR="00000000" w:rsidRPr="00000000">
        <w:rPr>
          <w:b w:val="1"/>
          <w:sz w:val="22"/>
          <w:szCs w:val="22"/>
          <w:rtl w:val="0"/>
        </w:rPr>
        <w:t xml:space="preserve">AKADEMIA SZTUK PIĘKNYCH W WARSZAWIE</w:t>
      </w:r>
    </w:p>
    <w:p w:rsidR="00000000" w:rsidDel="00000000" w:rsidP="00000000" w:rsidRDefault="00000000" w:rsidRPr="00000000" w14:paraId="00000002">
      <w:pPr>
        <w:widowControl w:val="0"/>
        <w:spacing w:line="320" w:lineRule="auto"/>
        <w:jc w:val="center"/>
        <w:rPr>
          <w:b w:val="1"/>
          <w:sz w:val="22"/>
          <w:szCs w:val="22"/>
        </w:rPr>
      </w:pPr>
      <w:r w:rsidDel="00000000" w:rsidR="00000000" w:rsidRPr="00000000">
        <w:rPr>
          <w:b w:val="1"/>
          <w:sz w:val="22"/>
          <w:szCs w:val="22"/>
          <w:rtl w:val="0"/>
        </w:rPr>
        <w:t xml:space="preserve">WYDZIAŁ </w:t>
      </w:r>
      <w:r w:rsidDel="00000000" w:rsidR="00000000" w:rsidRPr="00000000">
        <w:rPr>
          <w:b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03">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04">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05">
      <w:pPr>
        <w:widowControl w:val="0"/>
        <w:spacing w:line="320" w:lineRule="auto"/>
        <w:jc w:val="center"/>
        <w:rPr>
          <w:b w:val="1"/>
          <w:sz w:val="22"/>
          <w:szCs w:val="22"/>
        </w:rPr>
      </w:pPr>
      <w:r w:rsidDel="00000000" w:rsidR="00000000" w:rsidRPr="00000000">
        <w:rPr>
          <w:b w:val="1"/>
          <w:sz w:val="22"/>
          <w:szCs w:val="22"/>
          <w:rtl w:val="0"/>
        </w:rPr>
        <w:t xml:space="preserve">SPRAWOZDANIE Z OCENY WŁASNEJ WYDZIAŁU ORAZ OCENY REALIZACJI ZAKŁADANYCH EFEKTÓW UCZENIA SIĘ ZA ROK AKADEMICKI </w:t>
      </w:r>
      <w:r w:rsidDel="00000000" w:rsidR="00000000" w:rsidRPr="00000000">
        <w:rPr>
          <w:rFonts w:ascii="Arimo" w:cs="Arimo" w:eastAsia="Arimo" w:hAnsi="Arimo"/>
          <w:sz w:val="22"/>
          <w:szCs w:val="22"/>
          <w:rtl w:val="0"/>
        </w:rPr>
        <w:br w:type="textWrapping"/>
      </w:r>
      <w:r w:rsidDel="00000000" w:rsidR="00000000" w:rsidRPr="00000000">
        <w:rPr>
          <w:b w:val="1"/>
          <w:sz w:val="22"/>
          <w:szCs w:val="22"/>
          <w:rtl w:val="0"/>
        </w:rPr>
        <w:t xml:space="preserve">2018/2019 oraz 2019/2020</w:t>
      </w:r>
    </w:p>
    <w:p w:rsidR="00000000" w:rsidDel="00000000" w:rsidP="00000000" w:rsidRDefault="00000000" w:rsidRPr="00000000" w14:paraId="00000006">
      <w:pPr>
        <w:widowControl w:val="0"/>
        <w:spacing w:line="320" w:lineRule="auto"/>
        <w:rPr>
          <w:sz w:val="22"/>
          <w:szCs w:val="22"/>
        </w:rPr>
      </w:pPr>
      <w:r w:rsidDel="00000000" w:rsidR="00000000" w:rsidRPr="00000000">
        <w:rPr>
          <w:sz w:val="22"/>
          <w:szCs w:val="22"/>
        </w:rPr>
        <mc:AlternateContent>
          <mc:Choice Requires="wpg">
            <w:drawing>
              <wp:inline distB="0" distT="0" distL="0" distR="0">
                <wp:extent cx="5953125" cy="28575"/>
                <wp:effectExtent b="0" l="0" r="0" t="0"/>
                <wp:docPr id="1073741828" name=""/>
                <a:graphic>
                  <a:graphicData uri="http://schemas.microsoft.com/office/word/2010/wordprocessingShape">
                    <wps:wsp>
                      <wps:cNvSpPr/>
                      <wps:cNvPr id="3" name="Shape 3"/>
                      <wps:spPr>
                        <a:xfrm>
                          <a:off x="2374200" y="3770475"/>
                          <a:ext cx="5943600" cy="19050"/>
                        </a:xfrm>
                        <a:prstGeom prst="rect">
                          <a:avLst/>
                        </a:prstGeom>
                        <a:solidFill>
                          <a:srgbClr val="AAAA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953125" cy="28575"/>
                <wp:effectExtent b="0" l="0" r="0" t="0"/>
                <wp:docPr id="107374182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53125"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widowControl w:val="0"/>
        <w:spacing w:line="320" w:lineRule="auto"/>
        <w:jc w:val="center"/>
        <w:rPr>
          <w:i w:val="1"/>
          <w:sz w:val="22"/>
          <w:szCs w:val="22"/>
        </w:rPr>
      </w:pPr>
      <w:r w:rsidDel="00000000" w:rsidR="00000000" w:rsidRPr="00000000">
        <w:rPr>
          <w:i w:val="1"/>
          <w:sz w:val="22"/>
          <w:szCs w:val="22"/>
          <w:rtl w:val="0"/>
        </w:rPr>
        <w:t xml:space="preserve">W przypadku funkcjonowania na wydziale studiów III stopnia (doktoranckich)</w:t>
      </w:r>
    </w:p>
    <w:p w:rsidR="00000000" w:rsidDel="00000000" w:rsidP="00000000" w:rsidRDefault="00000000" w:rsidRPr="00000000" w14:paraId="00000008">
      <w:pPr>
        <w:widowControl w:val="0"/>
        <w:spacing w:line="320" w:lineRule="auto"/>
        <w:jc w:val="center"/>
        <w:rPr>
          <w:i w:val="1"/>
          <w:sz w:val="22"/>
          <w:szCs w:val="22"/>
        </w:rPr>
      </w:pPr>
      <w:r w:rsidDel="00000000" w:rsidR="00000000" w:rsidRPr="00000000">
        <w:rPr>
          <w:i w:val="1"/>
          <w:sz w:val="22"/>
          <w:szCs w:val="22"/>
          <w:rtl w:val="0"/>
        </w:rPr>
        <w:t xml:space="preserve">poniższe informacje mają dotyczyć również tego rodzaju studiów.</w:t>
      </w:r>
    </w:p>
    <w:p w:rsidR="00000000" w:rsidDel="00000000" w:rsidP="00000000" w:rsidRDefault="00000000" w:rsidRPr="00000000" w14:paraId="00000009">
      <w:pPr>
        <w:widowControl w:val="0"/>
        <w:spacing w:line="320" w:lineRule="auto"/>
        <w:jc w:val="center"/>
        <w:rPr>
          <w:i w:val="1"/>
          <w:sz w:val="22"/>
          <w:szCs w:val="22"/>
        </w:rPr>
      </w:pPr>
      <w:r w:rsidDel="00000000" w:rsidR="00000000" w:rsidRPr="00000000">
        <w:rPr>
          <w:i w:val="1"/>
          <w:sz w:val="22"/>
          <w:szCs w:val="22"/>
        </w:rPr>
        <mc:AlternateContent>
          <mc:Choice Requires="wpg">
            <w:drawing>
              <wp:inline distB="0" distT="0" distL="0" distR="0">
                <wp:extent cx="5405120" cy="26819"/>
                <wp:effectExtent b="0" l="0" r="0" t="0"/>
                <wp:docPr id="1073741827" name=""/>
                <a:graphic>
                  <a:graphicData uri="http://schemas.microsoft.com/office/word/2010/wordprocessingShape">
                    <wps:wsp>
                      <wps:cNvSpPr/>
                      <wps:cNvPr id="2" name="Shape 2"/>
                      <wps:spPr>
                        <a:xfrm>
                          <a:off x="2648203" y="3771353"/>
                          <a:ext cx="5395595" cy="17294"/>
                        </a:xfrm>
                        <a:prstGeom prst="rect">
                          <a:avLst/>
                        </a:prstGeom>
                        <a:solidFill>
                          <a:srgbClr val="AAAA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05120" cy="26819"/>
                <wp:effectExtent b="0" l="0" r="0" t="0"/>
                <wp:docPr id="107374182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405120" cy="268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0B">
      <w:pPr>
        <w:widowControl w:val="0"/>
        <w:numPr>
          <w:ilvl w:val="0"/>
          <w:numId w:val="15"/>
        </w:numPr>
        <w:spacing w:line="320" w:lineRule="auto"/>
        <w:ind w:left="397" w:hanging="397"/>
        <w:rPr>
          <w:sz w:val="22"/>
          <w:szCs w:val="22"/>
        </w:rPr>
      </w:pPr>
      <w:r w:rsidDel="00000000" w:rsidR="00000000" w:rsidRPr="00000000">
        <w:rPr>
          <w:sz w:val="22"/>
          <w:szCs w:val="22"/>
          <w:rtl w:val="0"/>
        </w:rPr>
        <w:t xml:space="preserve">Skład zespołu przygotowującego sprawozdanie: </w:t>
      </w:r>
    </w:p>
    <w:p w:rsidR="00000000" w:rsidDel="00000000" w:rsidP="00000000" w:rsidRDefault="00000000" w:rsidRPr="00000000" w14:paraId="0000000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Imię i nazwisko (dziekan wydziału)</w:t>
      </w:r>
    </w:p>
    <w:p w:rsidR="00000000" w:rsidDel="00000000" w:rsidP="00000000" w:rsidRDefault="00000000" w:rsidRPr="00000000" w14:paraId="0000000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Imię i nazwisko (przewodniczący Wydziałowego Zespołu Oceny Jakości Kształcenia)</w:t>
      </w:r>
    </w:p>
    <w:p w:rsidR="00000000" w:rsidDel="00000000" w:rsidP="00000000" w:rsidRDefault="00000000" w:rsidRPr="00000000" w14:paraId="0000000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Imię i nazwisko (kierownik studiów doktoranckich – jeśli funkcjonują na wydziale)</w:t>
      </w:r>
    </w:p>
    <w:p w:rsidR="00000000" w:rsidDel="00000000" w:rsidP="00000000" w:rsidRDefault="00000000" w:rsidRPr="00000000" w14:paraId="0000000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Imię i nazwisko</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Imię i nazwisko</w:t>
      </w:r>
      <w:r w:rsidDel="00000000" w:rsidR="00000000" w:rsidRPr="00000000">
        <w:rPr>
          <w:rtl w:val="0"/>
        </w:rPr>
      </w:r>
    </w:p>
    <w:p w:rsidR="00000000" w:rsidDel="00000000" w:rsidP="00000000" w:rsidRDefault="00000000" w:rsidRPr="00000000" w14:paraId="00000011">
      <w:pPr>
        <w:widowControl w:val="0"/>
        <w:spacing w:line="320" w:lineRule="auto"/>
        <w:ind w:left="425.19685039370086" w:hanging="420"/>
        <w:rPr>
          <w:sz w:val="22"/>
          <w:szCs w:val="22"/>
        </w:rPr>
      </w:pPr>
      <w:r w:rsidDel="00000000" w:rsidR="00000000" w:rsidRPr="00000000">
        <w:rPr>
          <w:sz w:val="22"/>
          <w:szCs w:val="22"/>
          <w:rtl w:val="0"/>
        </w:rPr>
        <w:t xml:space="preserve">2.    Sprawozdanie zostało przedstawione samorządowi studentów wydziału w dniu: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2">
      <w:pPr>
        <w:widowControl w:val="0"/>
        <w:spacing w:line="320" w:lineRule="auto"/>
        <w:ind w:left="425.19685039370086" w:hanging="425.19685039370086"/>
        <w:rPr>
          <w:sz w:val="22"/>
          <w:szCs w:val="22"/>
        </w:rPr>
      </w:pPr>
      <w:r w:rsidDel="00000000" w:rsidR="00000000" w:rsidRPr="00000000">
        <w:rPr>
          <w:sz w:val="22"/>
          <w:szCs w:val="22"/>
          <w:rtl w:val="0"/>
        </w:rPr>
        <w:t xml:space="preserve">3.    Sprawozdanie zostało zaopiniowane przez samorząd studentów wydziału w dniu: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3">
      <w:pPr>
        <w:widowControl w:val="0"/>
        <w:spacing w:line="320" w:lineRule="auto"/>
        <w:rPr>
          <w:sz w:val="22"/>
          <w:szCs w:val="22"/>
        </w:rPr>
      </w:pPr>
      <w:r w:rsidDel="00000000" w:rsidR="00000000" w:rsidRPr="00000000">
        <w:rPr>
          <w:sz w:val="22"/>
          <w:szCs w:val="22"/>
          <w:rtl w:val="0"/>
        </w:rPr>
        <w:t xml:space="preserve">4.    Sprawozdanie, po otrzymaniu opinii samorządu studentów, zostało przedstawione i zatwierdzone przez Radę Programową w dniu: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4">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15">
      <w:pPr>
        <w:widowControl w:val="0"/>
        <w:numPr>
          <w:ilvl w:val="0"/>
          <w:numId w:val="1"/>
        </w:numPr>
        <w:spacing w:line="320" w:lineRule="auto"/>
        <w:ind w:left="397" w:hanging="397"/>
        <w:rPr>
          <w:b w:val="1"/>
          <w:sz w:val="22"/>
          <w:szCs w:val="22"/>
        </w:rPr>
      </w:pPr>
      <w:r w:rsidDel="00000000" w:rsidR="00000000" w:rsidRPr="00000000">
        <w:rPr>
          <w:b w:val="1"/>
          <w:sz w:val="22"/>
          <w:szCs w:val="22"/>
          <w:rtl w:val="0"/>
        </w:rPr>
        <w:t xml:space="preserve">Charakterystyka wydziału (statystyka).</w:t>
      </w:r>
    </w:p>
    <w:p w:rsidR="00000000" w:rsidDel="00000000" w:rsidP="00000000" w:rsidRDefault="00000000" w:rsidRPr="00000000" w14:paraId="00000016">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17">
      <w:pPr>
        <w:widowControl w:val="0"/>
        <w:numPr>
          <w:ilvl w:val="0"/>
          <w:numId w:val="3"/>
        </w:numPr>
        <w:spacing w:line="320" w:lineRule="auto"/>
        <w:ind w:left="397" w:hanging="397"/>
        <w:rPr>
          <w:sz w:val="22"/>
          <w:szCs w:val="22"/>
        </w:rPr>
      </w:pPr>
      <w:r w:rsidDel="00000000" w:rsidR="00000000" w:rsidRPr="00000000">
        <w:rPr>
          <w:sz w:val="22"/>
          <w:szCs w:val="22"/>
          <w:rtl w:val="0"/>
        </w:rPr>
        <w:t xml:space="preserve">Liczba studentów studiów stacjonarnych (stan na październik 2018 oraz październik 2019.):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8">
      <w:pPr>
        <w:widowControl w:val="0"/>
        <w:numPr>
          <w:ilvl w:val="0"/>
          <w:numId w:val="3"/>
        </w:numPr>
        <w:spacing w:line="320" w:lineRule="auto"/>
        <w:ind w:left="397" w:hanging="397"/>
        <w:rPr>
          <w:sz w:val="22"/>
          <w:szCs w:val="22"/>
        </w:rPr>
      </w:pPr>
      <w:r w:rsidDel="00000000" w:rsidR="00000000" w:rsidRPr="00000000">
        <w:rPr>
          <w:sz w:val="22"/>
          <w:szCs w:val="22"/>
          <w:rtl w:val="0"/>
        </w:rPr>
        <w:t xml:space="preserve">Liczba studentów studiów niestacjonarnych (jeśli funkcjonują na wydziale), (stan na październik 2018 oraz październik 2019 r.):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9">
      <w:pPr>
        <w:widowControl w:val="0"/>
        <w:numPr>
          <w:ilvl w:val="0"/>
          <w:numId w:val="3"/>
        </w:numPr>
        <w:spacing w:line="320" w:lineRule="auto"/>
        <w:ind w:left="397" w:hanging="397"/>
        <w:rPr>
          <w:sz w:val="22"/>
          <w:szCs w:val="22"/>
        </w:rPr>
      </w:pPr>
      <w:r w:rsidDel="00000000" w:rsidR="00000000" w:rsidRPr="00000000">
        <w:rPr>
          <w:sz w:val="22"/>
          <w:szCs w:val="22"/>
          <w:rtl w:val="0"/>
        </w:rPr>
        <w:t xml:space="preserve">Liczba uczestników studiów doktoranckich (jeśli studia funkcjonują na wydziale) (stan na październik 2018 oraz październik 2019 r.):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A">
      <w:pPr>
        <w:widowControl w:val="0"/>
        <w:numPr>
          <w:ilvl w:val="0"/>
          <w:numId w:val="3"/>
        </w:numPr>
        <w:spacing w:line="320" w:lineRule="auto"/>
        <w:ind w:left="397" w:hanging="397"/>
        <w:rPr>
          <w:sz w:val="22"/>
          <w:szCs w:val="22"/>
        </w:rPr>
      </w:pPr>
      <w:r w:rsidDel="00000000" w:rsidR="00000000" w:rsidRPr="00000000">
        <w:rPr>
          <w:sz w:val="22"/>
          <w:szCs w:val="22"/>
          <w:rtl w:val="0"/>
        </w:rPr>
        <w:t xml:space="preserve">Data ostatniej wizyty Polskiej Komisji Akredytacyjnej: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B">
      <w:pPr>
        <w:widowControl w:val="0"/>
        <w:numPr>
          <w:ilvl w:val="0"/>
          <w:numId w:val="3"/>
        </w:numPr>
        <w:spacing w:line="320" w:lineRule="auto"/>
        <w:ind w:left="397" w:hanging="397"/>
        <w:rPr>
          <w:sz w:val="22"/>
          <w:szCs w:val="22"/>
        </w:rPr>
      </w:pPr>
      <w:r w:rsidDel="00000000" w:rsidR="00000000" w:rsidRPr="00000000">
        <w:rPr>
          <w:sz w:val="22"/>
          <w:szCs w:val="22"/>
          <w:rtl w:val="0"/>
        </w:rPr>
        <w:t xml:space="preserve">Ocena jakości kształcenia otrzymana przez wydział od Polskiej Komisji Akredytacyjnej (stan na czerwiec 2020 r.):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C">
      <w:pPr>
        <w:widowControl w:val="0"/>
        <w:numPr>
          <w:ilvl w:val="0"/>
          <w:numId w:val="3"/>
        </w:numPr>
        <w:spacing w:line="320" w:lineRule="auto"/>
        <w:ind w:left="397" w:hanging="397"/>
        <w:rPr>
          <w:sz w:val="22"/>
          <w:szCs w:val="22"/>
        </w:rPr>
      </w:pPr>
      <w:r w:rsidDel="00000000" w:rsidR="00000000" w:rsidRPr="00000000">
        <w:rPr>
          <w:sz w:val="22"/>
          <w:szCs w:val="22"/>
          <w:rtl w:val="0"/>
        </w:rPr>
        <w:t xml:space="preserve">Okres akredytacji przyznanej przez Polską Komisję Akredytacyjną (stan na czerwiec 2020 r.): </w:t>
      </w:r>
      <w:r w:rsidDel="00000000" w:rsidR="00000000" w:rsidRPr="00000000">
        <w:rPr>
          <w:i w:val="1"/>
          <w:color w:val="ff0000"/>
          <w:sz w:val="22"/>
          <w:szCs w:val="22"/>
          <w:u w:val="none"/>
          <w:rtl w:val="0"/>
        </w:rPr>
        <w:t xml:space="preserve">proszę uzupełnić</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397"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kandydatów na studia stacjonarne w roku akademickim 2018/2019 oraz 2019/2020: </w:t>
      </w:r>
      <w:r w:rsidDel="00000000" w:rsidR="00000000" w:rsidRPr="00000000">
        <w:rPr>
          <w:rFonts w:ascii="Times New Roman" w:cs="Times New Roman" w:eastAsia="Times New Roman" w:hAnsi="Times New Roman"/>
          <w:b w:val="0"/>
          <w:i w:val="1"/>
          <w:smallCaps w:val="0"/>
          <w:strike w:val="0"/>
          <w:color w:val="fb0207"/>
          <w:sz w:val="22"/>
          <w:szCs w:val="22"/>
          <w:u w:val="none"/>
          <w:shd w:fill="auto" w:val="clear"/>
          <w:vertAlign w:val="baseline"/>
          <w:rtl w:val="0"/>
        </w:rPr>
        <w:t xml:space="preserve">proszę uzupełnić</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20" w:lineRule="auto"/>
        <w:ind w:left="397"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kandydatów na studia niestacjonarne (jeśli funkcjonują na wydziale) w roku akademickim 2018/2019 oraz 2019/2020: </w:t>
      </w:r>
      <w:r w:rsidDel="00000000" w:rsidR="00000000" w:rsidRPr="00000000">
        <w:rPr>
          <w:rFonts w:ascii="Times New Roman" w:cs="Times New Roman" w:eastAsia="Times New Roman" w:hAnsi="Times New Roman"/>
          <w:b w:val="0"/>
          <w:i w:val="1"/>
          <w:smallCaps w:val="0"/>
          <w:strike w:val="0"/>
          <w:color w:val="fb0207"/>
          <w:sz w:val="22"/>
          <w:szCs w:val="22"/>
          <w:u w:val="none"/>
          <w:shd w:fill="auto" w:val="clear"/>
          <w:vertAlign w:val="baseline"/>
          <w:rtl w:val="0"/>
        </w:rPr>
        <w:t xml:space="preserve">proszę uzupełnić</w:t>
      </w:r>
      <w:r w:rsidDel="00000000" w:rsidR="00000000" w:rsidRPr="00000000">
        <w:rPr>
          <w:rtl w:val="0"/>
        </w:rPr>
      </w:r>
    </w:p>
    <w:p w:rsidR="00000000" w:rsidDel="00000000" w:rsidP="00000000" w:rsidRDefault="00000000" w:rsidRPr="00000000" w14:paraId="0000001F">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Jakość kształcenia.</w:t>
      </w:r>
    </w:p>
    <w:p w:rsidR="00000000" w:rsidDel="00000000" w:rsidP="00000000" w:rsidRDefault="00000000" w:rsidRPr="00000000" w14:paraId="00000021">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22">
      <w:pPr>
        <w:widowControl w:val="0"/>
        <w:spacing w:line="320" w:lineRule="auto"/>
        <w:ind w:left="397" w:firstLine="0"/>
        <w:rPr>
          <w:i w:val="1"/>
          <w:sz w:val="22"/>
          <w:szCs w:val="22"/>
        </w:rPr>
      </w:pPr>
      <w:r w:rsidDel="00000000" w:rsidR="00000000" w:rsidRPr="00000000">
        <w:rPr>
          <w:i w:val="1"/>
          <w:sz w:val="22"/>
          <w:szCs w:val="22"/>
          <w:rtl w:val="0"/>
        </w:rPr>
        <w:t xml:space="preserve">Proszę o odniesienie się do poniższych punktów. Zależy nam na krótkich – bazujących na doświadczeniach wydziału – syntetycznych opisach, dotyczących omawianego zagadnienia.</w:t>
      </w:r>
    </w:p>
    <w:p w:rsidR="00000000" w:rsidDel="00000000" w:rsidP="00000000" w:rsidRDefault="00000000" w:rsidRPr="00000000" w14:paraId="00000023">
      <w:pPr>
        <w:widowControl w:val="0"/>
        <w:spacing w:line="320" w:lineRule="auto"/>
        <w:rPr>
          <w:i w:val="1"/>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20" w:lineRule="auto"/>
        <w:ind w:left="681" w:right="0" w:hanging="68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Doskonalenie programów kształcenia i jego efektów.</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Zmiany w programach i opisie zakładanych efektów uczenia się (jeśli miały miejsce w latach akademickich 2018/2019 oraz 2019/2020):</w:t>
      </w:r>
    </w:p>
    <w:p w:rsidR="00000000" w:rsidDel="00000000" w:rsidP="00000000" w:rsidRDefault="00000000" w:rsidRPr="00000000" w14:paraId="00000026">
      <w:pPr>
        <w:widowControl w:val="0"/>
        <w:spacing w:line="320" w:lineRule="auto"/>
        <w:ind w:left="794" w:firstLine="0"/>
        <w:rPr>
          <w:b w:val="1"/>
          <w:color w:val="ff2600"/>
        </w:rPr>
      </w:pPr>
      <w:r w:rsidDel="00000000" w:rsidR="00000000" w:rsidRPr="00000000">
        <w:rPr>
          <w:i w:val="1"/>
          <w:color w:val="ff2600"/>
          <w:sz w:val="22"/>
          <w:szCs w:val="22"/>
          <w:rtl w:val="0"/>
        </w:rPr>
        <w:t xml:space="preserve">Syntetyczny opis ew. zmian dotyczących programu kształcenia (w tym także struktury wydziału) i ich powodów wraz z informacją dotyczącą uruchamiania nowych form kształcenia (np. platforma internetowa dedykowana na potrzeby studentów, studia podyplomowe, studia zaoczne, kursy przygotowawcze, itp.).</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Nowe elementy programu kształcenia i ew. likwidacja dotychczas funkcjonujących (jeśli miało to miejsce w latach akademickich 2018/2019 oraz 2019/2020):</w:t>
      </w:r>
    </w:p>
    <w:p w:rsidR="00000000" w:rsidDel="00000000" w:rsidP="00000000" w:rsidRDefault="00000000" w:rsidRPr="00000000" w14:paraId="00000028">
      <w:pPr>
        <w:widowControl w:val="0"/>
        <w:spacing w:line="320" w:lineRule="auto"/>
        <w:ind w:left="794" w:firstLine="0"/>
        <w:rPr>
          <w:b w:val="1"/>
          <w:color w:val="ff2600"/>
        </w:rPr>
      </w:pPr>
      <w:r w:rsidDel="00000000" w:rsidR="00000000" w:rsidRPr="00000000">
        <w:rPr>
          <w:i w:val="1"/>
          <w:color w:val="ff2600"/>
          <w:sz w:val="22"/>
          <w:szCs w:val="22"/>
          <w:rtl w:val="0"/>
        </w:rPr>
        <w:t xml:space="preserve">Syntetyczny opis nowo zdefiniowanych oraz likwidowanych elementów dotyczących programu i efektów uczenia się (w tym także zmian w strukturze wydziału) oraz powody tych zmian.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Zgodność programów kształcenia z misją i strategią uczelni oraz wydziału:</w:t>
      </w:r>
    </w:p>
    <w:p w:rsidR="00000000" w:rsidDel="00000000" w:rsidP="00000000" w:rsidRDefault="00000000" w:rsidRPr="00000000" w14:paraId="0000002A">
      <w:pPr>
        <w:widowControl w:val="0"/>
        <w:spacing w:line="320" w:lineRule="auto"/>
        <w:ind w:left="794" w:firstLine="0"/>
        <w:rPr>
          <w:color w:val="ff2600"/>
        </w:rPr>
      </w:pPr>
      <w:r w:rsidDel="00000000" w:rsidR="00000000" w:rsidRPr="00000000">
        <w:rPr>
          <w:i w:val="1"/>
          <w:color w:val="ff2600"/>
          <w:sz w:val="22"/>
          <w:szCs w:val="22"/>
          <w:rtl w:val="0"/>
        </w:rPr>
        <w:t xml:space="preserve">Syntetyczny opis zgodności najważniejszych elementów kierunkowego programu kształcenia z misją i strategią uczelni oraz wydziału.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Sposób uwzględniania w redagowaniu programu i efektów uczenia się wyników badania losów absolwentów (jeśli funkcjonuje na wydziale):</w:t>
      </w:r>
    </w:p>
    <w:p w:rsidR="00000000" w:rsidDel="00000000" w:rsidP="00000000" w:rsidRDefault="00000000" w:rsidRPr="00000000" w14:paraId="0000002C">
      <w:pPr>
        <w:widowControl w:val="0"/>
        <w:spacing w:line="320" w:lineRule="auto"/>
        <w:ind w:left="794" w:firstLine="0"/>
        <w:rPr>
          <w:color w:val="ff2600"/>
        </w:rPr>
      </w:pPr>
      <w:r w:rsidDel="00000000" w:rsidR="00000000" w:rsidRPr="00000000">
        <w:rPr>
          <w:i w:val="1"/>
          <w:color w:val="ff2600"/>
          <w:sz w:val="22"/>
          <w:szCs w:val="22"/>
          <w:rtl w:val="0"/>
        </w:rPr>
        <w:t xml:space="preserve">Syntetyczny opis uwzględniania w programie i efektach uczenia się wyników badań losów absolwentów wydziału (np. na bazie przeprowadzonych ankiet, itp.).</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Udział interesariuszy zewnętrznych w tworzeniu programów kształcenia (jeśli taka współpraca funkcjonuje na wydziale):</w:t>
      </w:r>
    </w:p>
    <w:p w:rsidR="00000000" w:rsidDel="00000000" w:rsidP="00000000" w:rsidRDefault="00000000" w:rsidRPr="00000000" w14:paraId="0000002E">
      <w:pPr>
        <w:widowControl w:val="0"/>
        <w:spacing w:line="320" w:lineRule="auto"/>
        <w:ind w:left="794" w:firstLine="0"/>
        <w:rPr>
          <w:i w:val="1"/>
          <w:color w:val="ff2600"/>
          <w:sz w:val="22"/>
          <w:szCs w:val="22"/>
        </w:rPr>
      </w:pPr>
      <w:r w:rsidDel="00000000" w:rsidR="00000000" w:rsidRPr="00000000">
        <w:rPr>
          <w:i w:val="1"/>
          <w:color w:val="ff2600"/>
          <w:sz w:val="22"/>
          <w:szCs w:val="22"/>
          <w:rtl w:val="0"/>
        </w:rPr>
        <w:t xml:space="preserve">Syntetyczny opis współpracy z interesariuszami zewnętrznymi w kształtowaniu i modyfikacji programu i efektów uczenia się.</w:t>
      </w:r>
    </w:p>
    <w:p w:rsidR="00000000" w:rsidDel="00000000" w:rsidP="00000000" w:rsidRDefault="00000000" w:rsidRPr="00000000" w14:paraId="000000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20" w:lineRule="auto"/>
        <w:ind w:left="794" w:right="0" w:hanging="368.8031496062991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Sposób uwzględnienia wzorców międzynarodowych (jeśli funkcjonuje na wydziale):</w:t>
      </w:r>
    </w:p>
    <w:p w:rsidR="00000000" w:rsidDel="00000000" w:rsidP="00000000" w:rsidRDefault="00000000" w:rsidRPr="00000000" w14:paraId="00000030">
      <w:pPr>
        <w:widowControl w:val="0"/>
        <w:spacing w:line="320" w:lineRule="auto"/>
        <w:ind w:left="794" w:firstLine="0"/>
        <w:rPr>
          <w:color w:val="ff2600"/>
        </w:rPr>
      </w:pPr>
      <w:r w:rsidDel="00000000" w:rsidR="00000000" w:rsidRPr="00000000">
        <w:rPr>
          <w:i w:val="1"/>
          <w:color w:val="ff2600"/>
          <w:sz w:val="22"/>
          <w:szCs w:val="22"/>
          <w:rtl w:val="0"/>
        </w:rPr>
        <w:t xml:space="preserve">Syntetyczny opis doświadczeń pedagogów i studentów (doktorantów) wydziału wyniesionych z udziału we współpracy międzynarodowej (Erasmus, wyjazdy studyjne, itp.), mających wpływ na ew. zmiany i modyfikacje programu i efektów uczenia się.</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20" w:lineRule="auto"/>
        <w:ind w:left="794"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Sposób uwzględnienia potrzeb rynku pracy:</w:t>
      </w:r>
    </w:p>
    <w:p w:rsidR="00000000" w:rsidDel="00000000" w:rsidP="00000000" w:rsidRDefault="00000000" w:rsidRPr="00000000" w14:paraId="00000032">
      <w:pPr>
        <w:widowControl w:val="0"/>
        <w:spacing w:line="320" w:lineRule="auto"/>
        <w:ind w:left="794" w:firstLine="0"/>
        <w:rPr>
          <w:b w:val="1"/>
          <w:color w:val="ff2600"/>
        </w:rPr>
      </w:pPr>
      <w:r w:rsidDel="00000000" w:rsidR="00000000" w:rsidRPr="00000000">
        <w:rPr>
          <w:i w:val="1"/>
          <w:color w:val="ff2600"/>
          <w:sz w:val="22"/>
          <w:szCs w:val="22"/>
          <w:rtl w:val="0"/>
        </w:rPr>
        <w:t xml:space="preserve">Syntetyczny opis (nawiązujący do pkt. </w:t>
      </w:r>
      <w:r w:rsidDel="00000000" w:rsidR="00000000" w:rsidRPr="00000000">
        <w:rPr>
          <w:color w:val="ff2600"/>
          <w:sz w:val="22"/>
          <w:szCs w:val="22"/>
          <w:rtl w:val="0"/>
        </w:rPr>
        <w:t xml:space="preserve">d</w:t>
      </w:r>
      <w:r w:rsidDel="00000000" w:rsidR="00000000" w:rsidRPr="00000000">
        <w:rPr>
          <w:i w:val="1"/>
          <w:color w:val="ff2600"/>
          <w:sz w:val="22"/>
          <w:szCs w:val="22"/>
          <w:rtl w:val="0"/>
        </w:rPr>
        <w:t xml:space="preserve"> i </w:t>
      </w:r>
      <w:r w:rsidDel="00000000" w:rsidR="00000000" w:rsidRPr="00000000">
        <w:rPr>
          <w:color w:val="ff2600"/>
          <w:sz w:val="22"/>
          <w:szCs w:val="22"/>
          <w:rtl w:val="0"/>
        </w:rPr>
        <w:t xml:space="preserve">e)</w:t>
      </w:r>
      <w:r w:rsidDel="00000000" w:rsidR="00000000" w:rsidRPr="00000000">
        <w:rPr>
          <w:i w:val="1"/>
          <w:color w:val="ff2600"/>
          <w:sz w:val="22"/>
          <w:szCs w:val="22"/>
          <w:rtl w:val="0"/>
        </w:rPr>
        <w:t xml:space="preserve"> elementów uwzględniających w programie kształcenia bieżących informacji dotyczących rynku pracy dla absolwentów kierunku.</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320" w:lineRule="auto"/>
        <w:ind w:left="0" w:right="0" w:firstLine="0"/>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Weryfikacja zakładanych efektów uczenia się.</w:t>
      </w:r>
    </w:p>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20" w:lineRule="auto"/>
        <w:ind w:left="850.3937007874017" w:right="0" w:hanging="425.196850393700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 weryfikacji efektów uczenia się:</w:t>
      </w:r>
    </w:p>
    <w:p w:rsidR="00000000" w:rsidDel="00000000" w:rsidP="00000000" w:rsidRDefault="00000000" w:rsidRPr="00000000" w14:paraId="00000036">
      <w:pPr>
        <w:widowControl w:val="0"/>
        <w:spacing w:line="320" w:lineRule="auto"/>
        <w:ind w:left="850.3937007874017" w:firstLine="0"/>
        <w:rPr>
          <w:color w:val="ff2600"/>
        </w:rPr>
      </w:pPr>
      <w:r w:rsidDel="00000000" w:rsidR="00000000" w:rsidRPr="00000000">
        <w:rPr>
          <w:i w:val="1"/>
          <w:color w:val="ff2600"/>
          <w:sz w:val="22"/>
          <w:szCs w:val="22"/>
          <w:rtl w:val="0"/>
        </w:rPr>
        <w:t xml:space="preserve">Syntetyczny opis procesu, metod oraz innych – charakterystycznych dla wydziału – sposobów weryfikacji zakładanych efektów uczenia się oraz racjonalności harmonogramu i organizacji zajęć dydaktycznych, szczególnie w kontekście pracy własnej studenta poza godzinami kontaktowymi.</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20" w:lineRule="auto"/>
        <w:ind w:left="850.3937007874017" w:right="0" w:hanging="425.196850393700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Zasady dyplomowania:</w:t>
      </w:r>
    </w:p>
    <w:p w:rsidR="00000000" w:rsidDel="00000000" w:rsidP="00000000" w:rsidRDefault="00000000" w:rsidRPr="00000000" w14:paraId="00000038">
      <w:pPr>
        <w:widowControl w:val="0"/>
        <w:spacing w:line="320" w:lineRule="auto"/>
        <w:ind w:left="850.3937007874017" w:firstLine="0"/>
        <w:rPr>
          <w:color w:val="ff2600"/>
        </w:rPr>
      </w:pPr>
      <w:r w:rsidDel="00000000" w:rsidR="00000000" w:rsidRPr="00000000">
        <w:rPr>
          <w:i w:val="1"/>
          <w:color w:val="ff2600"/>
          <w:sz w:val="22"/>
          <w:szCs w:val="22"/>
          <w:rtl w:val="0"/>
        </w:rPr>
        <w:t xml:space="preserve">Syntetyczny opis procesu dyplomowania, ze zwróceniem uwagi na charakterystyczne dla wydziału elementy związane z przygotowaniem i procesem obrony prac dyplomowych – w kontekście zmian związanych z planowym dostosowaniem programów kształcenia oraz zmian związanych z COVID-19</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20" w:lineRule="auto"/>
        <w:ind w:left="850.3937007874017" w:right="0" w:hanging="425.196850393700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Monitorowanie weryfikacji realizacji zakładanych efektów uczenia się:</w:t>
      </w:r>
    </w:p>
    <w:p w:rsidR="00000000" w:rsidDel="00000000" w:rsidP="00000000" w:rsidRDefault="00000000" w:rsidRPr="00000000" w14:paraId="0000003A">
      <w:pPr>
        <w:widowControl w:val="0"/>
        <w:spacing w:line="320" w:lineRule="auto"/>
        <w:ind w:left="850.3937007874017" w:firstLine="0"/>
        <w:rPr>
          <w:b w:val="1"/>
          <w:color w:val="ff2600"/>
        </w:rPr>
      </w:pPr>
      <w:r w:rsidDel="00000000" w:rsidR="00000000" w:rsidRPr="00000000">
        <w:rPr>
          <w:i w:val="1"/>
          <w:color w:val="ff2600"/>
          <w:sz w:val="22"/>
          <w:szCs w:val="22"/>
          <w:rtl w:val="0"/>
        </w:rPr>
        <w:t xml:space="preserve">Syntetyczny opis charakterystycznych dla wydziału sposobów monitorowania działań weryfikujących realizację zakładanych efektów uczenia się (np. przeglądy, hospitacje zajęć, wystawa podsumowująca rok akademicki, ankiety, prace wydziałowych zespołów ds. oceny jakości kształcenia, udział samorządu studentów, itp.) z uwzględnieniem okresu nauczania i egzaminowania on-line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32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Zapewnienie wysokiej jakości kadry dydaktycznej.</w:t>
      </w:r>
    </w:p>
    <w:p w:rsidR="00000000" w:rsidDel="00000000" w:rsidP="00000000" w:rsidRDefault="00000000" w:rsidRPr="00000000" w14:paraId="0000003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20" w:lineRule="auto"/>
        <w:ind w:left="850.3937007874017" w:right="0" w:hanging="425.196850393700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Ocena spełnienia wymogów dotyczących kadry dydaktycznej:</w:t>
      </w:r>
    </w:p>
    <w:p w:rsidR="00000000" w:rsidDel="00000000" w:rsidP="00000000" w:rsidRDefault="00000000" w:rsidRPr="00000000" w14:paraId="0000003E">
      <w:pPr>
        <w:widowControl w:val="0"/>
        <w:spacing w:line="320" w:lineRule="auto"/>
        <w:ind w:left="850.3937007874017" w:firstLine="0"/>
        <w:rPr>
          <w:b w:val="1"/>
          <w:color w:val="ff2600"/>
        </w:rPr>
      </w:pPr>
      <w:r w:rsidDel="00000000" w:rsidR="00000000" w:rsidRPr="00000000">
        <w:rPr>
          <w:i w:val="1"/>
          <w:color w:val="ff2600"/>
          <w:sz w:val="22"/>
          <w:szCs w:val="22"/>
          <w:rtl w:val="0"/>
        </w:rPr>
        <w:t xml:space="preserve">Syntetyczny opis kwalifikacji kadry dydaktycznej, także pod kątem planowanych przez wydział ew. zmian programowych lub strukturalnych.</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32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Działania na rzecz zapewniania studentom dydaktycznego, naukowego i materialnego wsparcia w procesie uczenia się.</w:t>
      </w:r>
    </w:p>
    <w:p w:rsidR="00000000" w:rsidDel="00000000" w:rsidP="00000000" w:rsidRDefault="00000000" w:rsidRPr="00000000" w14:paraId="0000004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320" w:lineRule="auto"/>
        <w:ind w:left="850.3937007874017" w:right="0" w:hanging="425.196850393700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Wsparcie dla studentów i doktorantów:</w:t>
      </w:r>
    </w:p>
    <w:p w:rsidR="00000000" w:rsidDel="00000000" w:rsidP="00000000" w:rsidRDefault="00000000" w:rsidRPr="00000000" w14:paraId="00000042">
      <w:pPr>
        <w:widowControl w:val="0"/>
        <w:spacing w:line="320" w:lineRule="auto"/>
        <w:ind w:left="850.3937007874017" w:firstLine="0"/>
        <w:rPr>
          <w:i w:val="1"/>
          <w:color w:val="ff2600"/>
          <w:sz w:val="22"/>
          <w:szCs w:val="22"/>
        </w:rPr>
      </w:pPr>
      <w:r w:rsidDel="00000000" w:rsidR="00000000" w:rsidRPr="00000000">
        <w:rPr>
          <w:i w:val="1"/>
          <w:color w:val="ff2600"/>
          <w:sz w:val="22"/>
          <w:szCs w:val="22"/>
          <w:rtl w:val="0"/>
        </w:rPr>
        <w:t xml:space="preserve">Informacja dotycząca: opieki naukowej dla studentów (doktorantów), zwłaszcza w ramach prowadzonych seminariów i pracowni dyplomowych; dostępności nauczycieli akademickich na konsultacjach i dyżurach; dostępności dydaktyków pełniących funkcje opiekunów grup studenckich, praktyk, studentów Erasmusa, itp.; dostępności pracowników technicznych i administracyjnych. Prosimy również wziąć pod uwagę sytuację związaną z COVID-19 oraz działaniami on-line w semestrze letnim 2019/2020. </w:t>
      </w:r>
    </w:p>
    <w:p w:rsidR="00000000" w:rsidDel="00000000" w:rsidP="00000000" w:rsidRDefault="00000000" w:rsidRPr="00000000" w14:paraId="00000043">
      <w:pPr>
        <w:widowControl w:val="0"/>
        <w:spacing w:line="320" w:lineRule="auto"/>
        <w:ind w:left="794" w:firstLine="0"/>
        <w:rPr>
          <w:color w:val="ff2600"/>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20" w:lineRule="auto"/>
        <w:ind w:left="850.3937007874017" w:right="0" w:hanging="425.196850393700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Zasoby materialne wspierające kształcenie:</w:t>
      </w:r>
    </w:p>
    <w:p w:rsidR="00000000" w:rsidDel="00000000" w:rsidP="00000000" w:rsidRDefault="00000000" w:rsidRPr="00000000" w14:paraId="00000045">
      <w:pPr>
        <w:widowControl w:val="0"/>
        <w:spacing w:line="320" w:lineRule="auto"/>
        <w:ind w:left="850.3937007874017" w:firstLine="0"/>
        <w:rPr>
          <w:b w:val="1"/>
          <w:color w:val="ff2600"/>
        </w:rPr>
      </w:pPr>
      <w:r w:rsidDel="00000000" w:rsidR="00000000" w:rsidRPr="00000000">
        <w:rPr>
          <w:i w:val="1"/>
          <w:color w:val="ff2600"/>
          <w:sz w:val="22"/>
          <w:szCs w:val="22"/>
          <w:rtl w:val="0"/>
        </w:rPr>
        <w:t xml:space="preserve">Informacja dotycząca infrastruktury dydaktycznej, w tym: sal dydaktycznych i ich wyposażenia, dostępności laboratoriów i warsztatów poza godzinami zajęć dydaktycznych, dostępności biblioteki (jeśli wydział ją posiada), dostępności do innego rodzaju pomocy dydaktycznych (kursy, internet, e-learning, itp.). Prosimy również wziąć pod uwagę sytuację związaną z COVID-19 oraz działaniami on-line w semestrze letnim 2019/2020.</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320" w:lineRule="auto"/>
        <w:ind w:left="1068" w:right="0" w:hanging="1068"/>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widowControl w:val="0"/>
        <w:numPr>
          <w:ilvl w:val="0"/>
          <w:numId w:val="41"/>
        </w:numPr>
        <w:spacing w:line="320" w:lineRule="auto"/>
        <w:ind w:left="425.19685039370086" w:hanging="425.19685039370086"/>
        <w:rPr>
          <w:b w:val="1"/>
          <w:sz w:val="22"/>
          <w:szCs w:val="22"/>
        </w:rPr>
      </w:pPr>
      <w:r w:rsidDel="00000000" w:rsidR="00000000" w:rsidRPr="00000000">
        <w:rPr>
          <w:b w:val="1"/>
          <w:sz w:val="22"/>
          <w:szCs w:val="22"/>
          <w:rtl w:val="0"/>
        </w:rPr>
        <w:t xml:space="preserve">Aktualizacja i udostępnianie informacji o programach i procesie kształcenia.</w:t>
      </w:r>
    </w:p>
    <w:p w:rsidR="00000000" w:rsidDel="00000000" w:rsidP="00000000" w:rsidRDefault="00000000" w:rsidRPr="00000000" w14:paraId="00000048">
      <w:pPr>
        <w:numPr>
          <w:ilvl w:val="0"/>
          <w:numId w:val="25"/>
        </w:numPr>
        <w:spacing w:line="320" w:lineRule="auto"/>
        <w:ind w:left="794" w:hanging="397"/>
        <w:rPr>
          <w:sz w:val="22"/>
          <w:szCs w:val="22"/>
        </w:rPr>
      </w:pPr>
      <w:r w:rsidDel="00000000" w:rsidR="00000000" w:rsidRPr="00000000">
        <w:rPr>
          <w:sz w:val="22"/>
          <w:szCs w:val="22"/>
          <w:rtl w:val="0"/>
        </w:rPr>
        <w:t xml:space="preserve">Aktualizowanie sylabusów i informacji o organizacji procesu kształcenia:</w:t>
      </w:r>
    </w:p>
    <w:p w:rsidR="00000000" w:rsidDel="00000000" w:rsidP="00000000" w:rsidRDefault="00000000" w:rsidRPr="00000000" w14:paraId="00000049">
      <w:pPr>
        <w:widowControl w:val="0"/>
        <w:spacing w:line="320" w:lineRule="auto"/>
        <w:ind w:left="794" w:firstLine="0"/>
        <w:rPr>
          <w:i w:val="1"/>
          <w:color w:val="ff2600"/>
          <w:sz w:val="22"/>
          <w:szCs w:val="22"/>
        </w:rPr>
      </w:pPr>
      <w:r w:rsidDel="00000000" w:rsidR="00000000" w:rsidRPr="00000000">
        <w:rPr>
          <w:i w:val="1"/>
          <w:color w:val="ff2600"/>
          <w:sz w:val="22"/>
          <w:szCs w:val="22"/>
          <w:rtl w:val="0"/>
        </w:rPr>
        <w:t xml:space="preserve">Informacja dotycząca aktualności sylabusów i programów kształcenia (w tym zakładanych efektów uczenia się) na potrzeby studentów i ew. kandydatów na studia.</w:t>
      </w:r>
    </w:p>
    <w:p w:rsidR="00000000" w:rsidDel="00000000" w:rsidP="00000000" w:rsidRDefault="00000000" w:rsidRPr="00000000" w14:paraId="0000004A">
      <w:pPr>
        <w:widowControl w:val="0"/>
        <w:numPr>
          <w:ilvl w:val="0"/>
          <w:numId w:val="25"/>
        </w:numPr>
        <w:spacing w:line="320" w:lineRule="auto"/>
        <w:ind w:left="794" w:hanging="397"/>
        <w:rPr>
          <w:sz w:val="22"/>
          <w:szCs w:val="22"/>
        </w:rPr>
      </w:pPr>
      <w:r w:rsidDel="00000000" w:rsidR="00000000" w:rsidRPr="00000000">
        <w:rPr>
          <w:sz w:val="22"/>
          <w:szCs w:val="22"/>
          <w:rtl w:val="0"/>
        </w:rPr>
        <w:t xml:space="preserve">Aktywność studentów i doktorantów:</w:t>
      </w:r>
    </w:p>
    <w:p w:rsidR="00000000" w:rsidDel="00000000" w:rsidP="00000000" w:rsidRDefault="00000000" w:rsidRPr="00000000" w14:paraId="0000004B">
      <w:pPr>
        <w:widowControl w:val="0"/>
        <w:spacing w:line="320" w:lineRule="auto"/>
        <w:ind w:left="794" w:firstLine="0"/>
        <w:rPr>
          <w:b w:val="1"/>
          <w:color w:val="ff2600"/>
        </w:rPr>
      </w:pPr>
      <w:r w:rsidDel="00000000" w:rsidR="00000000" w:rsidRPr="00000000">
        <w:rPr>
          <w:i w:val="1"/>
          <w:color w:val="ff2600"/>
          <w:sz w:val="22"/>
          <w:szCs w:val="22"/>
          <w:rtl w:val="0"/>
        </w:rPr>
        <w:t xml:space="preserve">Informacja dotycząca działalności organizacji studenckich i doktoranckich a w szczególności samorządu i kół naukowych, udziału studentów i doktorantów w definiowaniu programu studiów oraz badaniach prowadzonych w jednostce; nagród, wyróżnień i stypendiów zewnętrznych uzyskanych przez studentów i doktorantów; udział studentów i doktorantów w programach wymiany krajowej i międzynarodowej.</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680"/>
        </w:tabs>
        <w:spacing w:after="0" w:before="0" w:line="32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Analiza najmocniejszych i najsłabszych stron wydziału.</w:t>
      </w:r>
    </w:p>
    <w:p w:rsidR="00000000" w:rsidDel="00000000" w:rsidP="00000000" w:rsidRDefault="00000000" w:rsidRPr="00000000" w14:paraId="0000004E">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Najmocniejsze strony wydziału:</w:t>
      </w:r>
    </w:p>
    <w:p w:rsidR="00000000" w:rsidDel="00000000" w:rsidP="00000000" w:rsidRDefault="00000000" w:rsidRPr="00000000" w14:paraId="00000050">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Najsłabsze strony wydziału:</w:t>
      </w:r>
    </w:p>
    <w:p w:rsidR="00000000" w:rsidDel="00000000" w:rsidP="00000000" w:rsidRDefault="00000000" w:rsidRPr="00000000" w14:paraId="00000052">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Planowane zmiany niepożądanych zjawisk (jeśli istnieją):</w:t>
      </w:r>
    </w:p>
    <w:p w:rsidR="00000000" w:rsidDel="00000000" w:rsidP="00000000" w:rsidRDefault="00000000" w:rsidRPr="00000000" w14:paraId="00000054">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55">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Analiza SWOT – Strenght, Weaknesses, Opportunities, Threat – (S) mocne strony, (W) słabe strony, (O) Szanse, (T) Zagrożenia.</w:t>
      </w:r>
    </w:p>
    <w:p w:rsidR="00000000" w:rsidDel="00000000" w:rsidP="00000000" w:rsidRDefault="00000000" w:rsidRPr="00000000" w14:paraId="00000057">
      <w:pPr>
        <w:widowControl w:val="0"/>
        <w:spacing w:line="320" w:lineRule="auto"/>
        <w:ind w:left="397" w:firstLine="0"/>
        <w:rPr/>
      </w:pPr>
      <w:r w:rsidDel="00000000" w:rsidR="00000000" w:rsidRPr="00000000">
        <w:rPr>
          <w:rtl w:val="0"/>
        </w:rPr>
      </w:r>
    </w:p>
    <w:p w:rsidR="00000000" w:rsidDel="00000000" w:rsidP="00000000" w:rsidRDefault="00000000" w:rsidRPr="00000000" w14:paraId="00000058">
      <w:pPr>
        <w:widowControl w:val="0"/>
        <w:spacing w:line="320" w:lineRule="auto"/>
        <w:ind w:left="397" w:firstLine="0"/>
        <w:rPr>
          <w:i w:val="1"/>
          <w:sz w:val="22"/>
          <w:szCs w:val="22"/>
        </w:rPr>
      </w:pPr>
      <w:r w:rsidDel="00000000" w:rsidR="00000000" w:rsidRPr="00000000">
        <w:rPr>
          <w:i w:val="1"/>
          <w:sz w:val="22"/>
          <w:szCs w:val="22"/>
          <w:rtl w:val="0"/>
        </w:rPr>
        <w:t xml:space="preserve">Prosimy o syntetyczny opis w punktach.</w:t>
      </w:r>
    </w:p>
    <w:p w:rsidR="00000000" w:rsidDel="00000000" w:rsidP="00000000" w:rsidRDefault="00000000" w:rsidRPr="00000000" w14:paraId="00000059">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Pozytywne cechy wewnętrzne:</w:t>
      </w:r>
    </w:p>
    <w:p w:rsidR="00000000" w:rsidDel="00000000" w:rsidP="00000000" w:rsidRDefault="00000000" w:rsidRPr="00000000" w14:paraId="0000005B">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Negatywne cechy wewnętrzne:</w:t>
      </w:r>
    </w:p>
    <w:p w:rsidR="00000000" w:rsidDel="00000000" w:rsidP="00000000" w:rsidRDefault="00000000" w:rsidRPr="00000000" w14:paraId="0000005D">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Pozytywne cechy zewnętrzne (szanse):</w:t>
      </w:r>
    </w:p>
    <w:p w:rsidR="00000000" w:rsidDel="00000000" w:rsidP="00000000" w:rsidRDefault="00000000" w:rsidRPr="00000000" w14:paraId="0000005F">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Negatywne cechy zewnętrzne (zagrożenia):</w:t>
      </w:r>
    </w:p>
    <w:p w:rsidR="00000000" w:rsidDel="00000000" w:rsidP="00000000" w:rsidRDefault="00000000" w:rsidRPr="00000000" w14:paraId="00000061">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62">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63">
      <w:pPr>
        <w:widowControl w:val="0"/>
        <w:spacing w:line="320" w:lineRule="auto"/>
        <w:ind w:left="397" w:firstLine="0"/>
        <w:rPr>
          <w:i w:val="1"/>
          <w:sz w:val="22"/>
          <w:szCs w:val="22"/>
        </w:rPr>
      </w:pPr>
      <w:r w:rsidDel="00000000" w:rsidR="00000000" w:rsidRPr="00000000">
        <w:rPr>
          <w:b w:val="1"/>
          <w:i w:val="1"/>
          <w:color w:val="ff2600"/>
          <w:sz w:val="22"/>
          <w:szCs w:val="22"/>
          <w:rtl w:val="0"/>
        </w:rPr>
        <w:t xml:space="preserve">Uwaga</w:t>
      </w:r>
      <w:r w:rsidDel="00000000" w:rsidR="00000000" w:rsidRPr="00000000">
        <w:rPr>
          <w:i w:val="1"/>
          <w:color w:val="ff2600"/>
          <w:sz w:val="22"/>
          <w:szCs w:val="22"/>
          <w:rtl w:val="0"/>
        </w:rPr>
        <w:t xml:space="preserve">. Wypełnienie </w:t>
      </w:r>
      <w:r w:rsidDel="00000000" w:rsidR="00000000" w:rsidRPr="00000000">
        <w:rPr>
          <w:b w:val="1"/>
          <w:i w:val="1"/>
          <w:color w:val="ff2600"/>
          <w:sz w:val="22"/>
          <w:szCs w:val="22"/>
          <w:rtl w:val="0"/>
        </w:rPr>
        <w:t xml:space="preserve">poniższego</w:t>
      </w:r>
      <w:r w:rsidDel="00000000" w:rsidR="00000000" w:rsidRPr="00000000">
        <w:rPr>
          <w:i w:val="1"/>
          <w:color w:val="ff2600"/>
          <w:sz w:val="22"/>
          <w:szCs w:val="22"/>
          <w:rtl w:val="0"/>
        </w:rPr>
        <w:t xml:space="preserve"> punktu nie jest obligatoryjne.</w:t>
      </w:r>
      <w:r w:rsidDel="00000000" w:rsidR="00000000" w:rsidRPr="00000000">
        <w:rPr>
          <w:rtl w:val="0"/>
        </w:rPr>
      </w:r>
    </w:p>
    <w:p w:rsidR="00000000" w:rsidDel="00000000" w:rsidP="00000000" w:rsidRDefault="00000000" w:rsidRPr="00000000" w14:paraId="00000064">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Pozostałe informacje i uwagi (w punktach lub formie opisowej) mające zdaniem wydziału wpływ na proces zapewnienia jakości kształcenia, np:</w:t>
      </w:r>
    </w:p>
    <w:p w:rsidR="00000000" w:rsidDel="00000000" w:rsidP="00000000" w:rsidRDefault="00000000" w:rsidRPr="00000000" w14:paraId="00000066">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Udział dydaktyków i studentów (doktorantów) w programach Erasmus, lub innych:</w:t>
      </w:r>
    </w:p>
    <w:p w:rsidR="00000000" w:rsidDel="00000000" w:rsidP="00000000" w:rsidRDefault="00000000" w:rsidRPr="00000000" w14:paraId="00000068">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Przeprowadzone przez dydaktyków wykłady lub zajęcia na rzecz innych uczelni w kraju lub za granicą:</w:t>
      </w:r>
    </w:p>
    <w:p w:rsidR="00000000" w:rsidDel="00000000" w:rsidP="00000000" w:rsidRDefault="00000000" w:rsidRPr="00000000" w14:paraId="0000006A">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Stypendia artystyczne lub naukowe otrzymane przez dydaktyków i studentów (doktorantów) wydziału:</w:t>
      </w:r>
    </w:p>
    <w:p w:rsidR="00000000" w:rsidDel="00000000" w:rsidP="00000000" w:rsidRDefault="00000000" w:rsidRPr="00000000" w14:paraId="0000006C">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Udział dydaktyków w szkoleniach podnoszących kwalifikacje:</w:t>
      </w:r>
    </w:p>
    <w:p w:rsidR="00000000" w:rsidDel="00000000" w:rsidP="00000000" w:rsidRDefault="00000000" w:rsidRPr="00000000" w14:paraId="0000006E">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Udział dydaktyków i studentów (doktorantów) w wystawach, opublikowane katalogi, itp.:</w:t>
      </w:r>
    </w:p>
    <w:p w:rsidR="00000000" w:rsidDel="00000000" w:rsidP="00000000" w:rsidRDefault="00000000" w:rsidRPr="00000000" w14:paraId="00000070">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Monografie naukowe i inne opracowania opublikowane przez dydaktyków i studentów (doktorantów):</w:t>
      </w:r>
    </w:p>
    <w:p w:rsidR="00000000" w:rsidDel="00000000" w:rsidP="00000000" w:rsidRDefault="00000000" w:rsidRPr="00000000" w14:paraId="00000072">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Nagrody artystyczne, naukowe i organizacyjne otrzymane przez dydaktyków i studentów (doktorantów):</w:t>
      </w:r>
    </w:p>
    <w:p w:rsidR="00000000" w:rsidDel="00000000" w:rsidP="00000000" w:rsidRDefault="00000000" w:rsidRPr="00000000" w14:paraId="00000074">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Udział dydaktyków i studentów (doktorantów) w zespołach eksperckich lub konkursowych:</w:t>
      </w:r>
    </w:p>
    <w:p w:rsidR="00000000" w:rsidDel="00000000" w:rsidP="00000000" w:rsidRDefault="00000000" w:rsidRPr="00000000" w14:paraId="00000076">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Pozostałe realizacje artystyczne, naukowe lub dydaktyczne:</w:t>
      </w:r>
    </w:p>
    <w:p w:rsidR="00000000" w:rsidDel="00000000" w:rsidP="00000000" w:rsidRDefault="00000000" w:rsidRPr="00000000" w14:paraId="00000078">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79">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Opinia samorządu studentów (w tym i Samorządu Doktorantów).</w:t>
      </w:r>
    </w:p>
    <w:p w:rsidR="00000000" w:rsidDel="00000000" w:rsidP="00000000" w:rsidRDefault="00000000" w:rsidRPr="00000000" w14:paraId="0000007B">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7C">
      <w:pPr>
        <w:widowControl w:val="0"/>
        <w:spacing w:line="320" w:lineRule="auto"/>
        <w:ind w:left="397" w:firstLine="0"/>
        <w:rPr>
          <w:i w:val="1"/>
          <w:sz w:val="22"/>
          <w:szCs w:val="22"/>
        </w:rPr>
      </w:pPr>
      <w:r w:rsidDel="00000000" w:rsidR="00000000" w:rsidRPr="00000000">
        <w:rPr>
          <w:i w:val="1"/>
          <w:sz w:val="22"/>
          <w:szCs w:val="22"/>
          <w:rtl w:val="0"/>
        </w:rPr>
        <w:t xml:space="preserve">Prosimy o odniesienie się samorządu do poniższych punktów. Zależy nam na krótkich, syntetycznych opisach dotyczących omawianego zagadnienia.</w:t>
      </w:r>
    </w:p>
    <w:p w:rsidR="00000000" w:rsidDel="00000000" w:rsidP="00000000" w:rsidRDefault="00000000" w:rsidRPr="00000000" w14:paraId="0000007D">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i ocena funkcjonowania samorządu studentów (doktorantów) i studenckich (doktoranckich) kół naukowych:</w:t>
      </w:r>
    </w:p>
    <w:p w:rsidR="00000000" w:rsidDel="00000000" w:rsidP="00000000" w:rsidRDefault="00000000" w:rsidRPr="00000000" w14:paraId="0000007F">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i ocena systemu praktyk studenckich:</w:t>
      </w:r>
    </w:p>
    <w:p w:rsidR="00000000" w:rsidDel="00000000" w:rsidP="00000000" w:rsidRDefault="00000000" w:rsidRPr="00000000" w14:paraId="00000081">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Ocena funkcjonowania studenckiej ankiety ewaluacyjnej:</w:t>
      </w:r>
    </w:p>
    <w:p w:rsidR="00000000" w:rsidDel="00000000" w:rsidP="00000000" w:rsidRDefault="00000000" w:rsidRPr="00000000" w14:paraId="00000083">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i ocena systemu przyznawania stypendiów i grantów:</w:t>
      </w:r>
    </w:p>
    <w:p w:rsidR="00000000" w:rsidDel="00000000" w:rsidP="00000000" w:rsidRDefault="00000000" w:rsidRPr="00000000" w14:paraId="00000085">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20" w:lineRule="auto"/>
        <w:ind w:left="397" w:right="0" w:hanging="3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Pozostałe:</w:t>
      </w:r>
    </w:p>
    <w:p w:rsidR="00000000" w:rsidDel="00000000" w:rsidP="00000000" w:rsidRDefault="00000000" w:rsidRPr="00000000" w14:paraId="00000087">
      <w:pPr>
        <w:widowControl w:val="0"/>
        <w:spacing w:line="320" w:lineRule="auto"/>
        <w:ind w:left="397" w:firstLine="0"/>
        <w:rPr/>
      </w:pPr>
      <w:r w:rsidDel="00000000" w:rsidR="00000000" w:rsidRPr="00000000">
        <w:rPr>
          <w:i w:val="1"/>
          <w:color w:val="ff2600"/>
          <w:sz w:val="22"/>
          <w:szCs w:val="22"/>
          <w:rtl w:val="0"/>
        </w:rPr>
        <w:t xml:space="preserve">proszę uzupełnić</w:t>
      </w:r>
      <w:r w:rsidDel="00000000" w:rsidR="00000000" w:rsidRPr="00000000">
        <w:rPr>
          <w:rtl w:val="0"/>
        </w:rPr>
      </w:r>
    </w:p>
    <w:p w:rsidR="00000000" w:rsidDel="00000000" w:rsidP="00000000" w:rsidRDefault="00000000" w:rsidRPr="00000000" w14:paraId="00000088">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89">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8A">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8B">
      <w:pPr>
        <w:widowControl w:val="0"/>
        <w:spacing w:line="320" w:lineRule="auto"/>
        <w:rPr>
          <w:sz w:val="22"/>
          <w:szCs w:val="22"/>
        </w:rPr>
      </w:pPr>
      <w:r w:rsidDel="00000000" w:rsidR="00000000" w:rsidRPr="00000000">
        <w:rPr>
          <w:sz w:val="22"/>
          <w:szCs w:val="22"/>
          <w:rtl w:val="0"/>
        </w:rPr>
        <w:t xml:space="preserve">……………………………………………..</w:t>
      </w:r>
    </w:p>
    <w:p w:rsidR="00000000" w:rsidDel="00000000" w:rsidP="00000000" w:rsidRDefault="00000000" w:rsidRPr="00000000" w14:paraId="0000008C">
      <w:pPr>
        <w:widowControl w:val="0"/>
        <w:spacing w:line="320" w:lineRule="auto"/>
        <w:rPr>
          <w:sz w:val="22"/>
          <w:szCs w:val="22"/>
        </w:rPr>
      </w:pPr>
      <w:r w:rsidDel="00000000" w:rsidR="00000000" w:rsidRPr="00000000">
        <w:rPr>
          <w:sz w:val="22"/>
          <w:szCs w:val="22"/>
          <w:rtl w:val="0"/>
        </w:rPr>
        <w:t xml:space="preserve">Podpis Dziekana</w:t>
      </w:r>
    </w:p>
    <w:p w:rsidR="00000000" w:rsidDel="00000000" w:rsidP="00000000" w:rsidRDefault="00000000" w:rsidRPr="00000000" w14:paraId="0000008D">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8E">
      <w:pPr>
        <w:widowControl w:val="0"/>
        <w:spacing w:line="320" w:lineRule="auto"/>
        <w:rPr>
          <w:sz w:val="22"/>
          <w:szCs w:val="22"/>
        </w:rPr>
      </w:pPr>
      <w:r w:rsidDel="00000000" w:rsidR="00000000" w:rsidRPr="00000000">
        <w:rPr>
          <w:rtl w:val="0"/>
        </w:rPr>
      </w:r>
    </w:p>
    <w:p w:rsidR="00000000" w:rsidDel="00000000" w:rsidP="00000000" w:rsidRDefault="00000000" w:rsidRPr="00000000" w14:paraId="0000008F">
      <w:pPr>
        <w:widowControl w:val="0"/>
        <w:spacing w:line="320" w:lineRule="auto"/>
        <w:rPr>
          <w:sz w:val="22"/>
          <w:szCs w:val="22"/>
        </w:rPr>
      </w:pPr>
      <w:r w:rsidDel="00000000" w:rsidR="00000000" w:rsidRPr="00000000">
        <w:rPr>
          <w:sz w:val="22"/>
          <w:szCs w:val="22"/>
          <w:rtl w:val="0"/>
        </w:rPr>
        <w:t xml:space="preserve">……………………………………………...</w:t>
      </w:r>
    </w:p>
    <w:p w:rsidR="00000000" w:rsidDel="00000000" w:rsidP="00000000" w:rsidRDefault="00000000" w:rsidRPr="00000000" w14:paraId="00000090">
      <w:pPr>
        <w:widowControl w:val="0"/>
        <w:spacing w:line="320" w:lineRule="auto"/>
        <w:rPr>
          <w:sz w:val="22"/>
          <w:szCs w:val="22"/>
        </w:rPr>
      </w:pPr>
      <w:r w:rsidDel="00000000" w:rsidR="00000000" w:rsidRPr="00000000">
        <w:rPr>
          <w:sz w:val="22"/>
          <w:szCs w:val="22"/>
          <w:rtl w:val="0"/>
        </w:rPr>
        <w:t xml:space="preserve">Podpis Kierownika Studiów Doktoranckich</w:t>
      </w:r>
    </w:p>
    <w:p w:rsidR="00000000" w:rsidDel="00000000" w:rsidP="00000000" w:rsidRDefault="00000000" w:rsidRPr="00000000" w14:paraId="00000091">
      <w:pPr>
        <w:spacing w:line="320" w:lineRule="auto"/>
        <w:rPr>
          <w:sz w:val="22"/>
          <w:szCs w:val="22"/>
        </w:rPr>
      </w:pPr>
      <w:r w:rsidDel="00000000" w:rsidR="00000000" w:rsidRPr="00000000">
        <w:rPr>
          <w:rtl w:val="0"/>
        </w:rPr>
      </w:r>
    </w:p>
    <w:p w:rsidR="00000000" w:rsidDel="00000000" w:rsidP="00000000" w:rsidRDefault="00000000" w:rsidRPr="00000000" w14:paraId="00000092">
      <w:pPr>
        <w:spacing w:line="320" w:lineRule="auto"/>
        <w:rPr>
          <w:sz w:val="22"/>
          <w:szCs w:val="22"/>
        </w:rPr>
      </w:pPr>
      <w:r w:rsidDel="00000000" w:rsidR="00000000" w:rsidRPr="00000000">
        <w:rPr>
          <w:rtl w:val="0"/>
        </w:rPr>
      </w:r>
    </w:p>
    <w:p w:rsidR="00000000" w:rsidDel="00000000" w:rsidP="00000000" w:rsidRDefault="00000000" w:rsidRPr="00000000" w14:paraId="00000093">
      <w:pPr>
        <w:spacing w:line="320" w:lineRule="auto"/>
        <w:rPr>
          <w:sz w:val="22"/>
          <w:szCs w:val="22"/>
        </w:rPr>
      </w:pPr>
      <w:r w:rsidDel="00000000" w:rsidR="00000000" w:rsidRPr="00000000">
        <w:rPr>
          <w:sz w:val="22"/>
          <w:szCs w:val="22"/>
          <w:rtl w:val="0"/>
        </w:rPr>
        <w:t xml:space="preserve">………………………………………………</w:t>
      </w:r>
    </w:p>
    <w:p w:rsidR="00000000" w:rsidDel="00000000" w:rsidP="00000000" w:rsidRDefault="00000000" w:rsidRPr="00000000" w14:paraId="00000094">
      <w:pPr>
        <w:spacing w:line="320" w:lineRule="auto"/>
        <w:rPr/>
      </w:pPr>
      <w:r w:rsidDel="00000000" w:rsidR="00000000" w:rsidRPr="00000000">
        <w:rPr>
          <w:sz w:val="22"/>
          <w:szCs w:val="22"/>
          <w:rtl w:val="0"/>
        </w:rPr>
        <w:t xml:space="preserve">Podpis Przewodniczącego Samorządu Studentów</w:t>
      </w:r>
      <w:r w:rsidDel="00000000" w:rsidR="00000000" w:rsidRPr="00000000">
        <w:rPr>
          <w:rtl w:val="0"/>
        </w:rPr>
      </w:r>
    </w:p>
    <w:sectPr>
      <w:headerReference r:id="rId9" w:type="default"/>
      <w:footerReference r:id="rId10" w:type="default"/>
      <w:pgSz w:h="16840" w:w="11900" w:orient="portrait"/>
      <w:pgMar w:bottom="1418" w:top="1701" w:left="1985" w:right="1418"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847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97" w:hanging="397"/>
      </w:pPr>
      <w:rPr>
        <w:b w:val="1"/>
        <w:smallCaps w:val="0"/>
        <w:strike w:val="0"/>
        <w:color w:val="000000"/>
        <w:shd w:fill="auto" w:val="clear"/>
        <w:vertAlign w:val="baseline"/>
      </w:rPr>
    </w:lvl>
    <w:lvl w:ilvl="1">
      <w:start w:val="1"/>
      <w:numFmt w:val="upperRoman"/>
      <w:lvlText w:val="%2."/>
      <w:lvlJc w:val="left"/>
      <w:pPr>
        <w:ind w:left="1117" w:hanging="397"/>
      </w:pPr>
      <w:rPr>
        <w:b w:val="1"/>
        <w:smallCaps w:val="0"/>
        <w:strike w:val="0"/>
        <w:color w:val="000000"/>
        <w:shd w:fill="auto" w:val="clear"/>
        <w:vertAlign w:val="baseline"/>
      </w:rPr>
    </w:lvl>
    <w:lvl w:ilvl="2">
      <w:start w:val="1"/>
      <w:numFmt w:val="upperRoman"/>
      <w:lvlText w:val="%3."/>
      <w:lvlJc w:val="left"/>
      <w:pPr>
        <w:ind w:left="1837" w:hanging="397"/>
      </w:pPr>
      <w:rPr>
        <w:b w:val="1"/>
        <w:smallCaps w:val="0"/>
        <w:strike w:val="0"/>
        <w:color w:val="000000"/>
        <w:shd w:fill="auto" w:val="clear"/>
        <w:vertAlign w:val="baseline"/>
      </w:rPr>
    </w:lvl>
    <w:lvl w:ilvl="3">
      <w:start w:val="1"/>
      <w:numFmt w:val="upperRoman"/>
      <w:lvlText w:val="%4."/>
      <w:lvlJc w:val="left"/>
      <w:pPr>
        <w:ind w:left="2557" w:hanging="397"/>
      </w:pPr>
      <w:rPr>
        <w:b w:val="1"/>
        <w:smallCaps w:val="0"/>
        <w:strike w:val="0"/>
        <w:color w:val="000000"/>
        <w:shd w:fill="auto" w:val="clear"/>
        <w:vertAlign w:val="baseline"/>
      </w:rPr>
    </w:lvl>
    <w:lvl w:ilvl="4">
      <w:start w:val="1"/>
      <w:numFmt w:val="upperRoman"/>
      <w:lvlText w:val="%5."/>
      <w:lvlJc w:val="left"/>
      <w:pPr>
        <w:ind w:left="3277" w:hanging="397"/>
      </w:pPr>
      <w:rPr>
        <w:b w:val="1"/>
        <w:smallCaps w:val="0"/>
        <w:strike w:val="0"/>
        <w:color w:val="000000"/>
        <w:shd w:fill="auto" w:val="clear"/>
        <w:vertAlign w:val="baseline"/>
      </w:rPr>
    </w:lvl>
    <w:lvl w:ilvl="5">
      <w:start w:val="1"/>
      <w:numFmt w:val="upperRoman"/>
      <w:lvlText w:val="%6."/>
      <w:lvlJc w:val="left"/>
      <w:pPr>
        <w:ind w:left="3997" w:hanging="397"/>
      </w:pPr>
      <w:rPr>
        <w:b w:val="1"/>
        <w:smallCaps w:val="0"/>
        <w:strike w:val="0"/>
        <w:color w:val="000000"/>
        <w:shd w:fill="auto" w:val="clear"/>
        <w:vertAlign w:val="baseline"/>
      </w:rPr>
    </w:lvl>
    <w:lvl w:ilvl="6">
      <w:start w:val="1"/>
      <w:numFmt w:val="upperRoman"/>
      <w:lvlText w:val="%7."/>
      <w:lvlJc w:val="left"/>
      <w:pPr>
        <w:ind w:left="4717" w:hanging="397"/>
      </w:pPr>
      <w:rPr>
        <w:b w:val="1"/>
        <w:smallCaps w:val="0"/>
        <w:strike w:val="0"/>
        <w:color w:val="000000"/>
        <w:shd w:fill="auto" w:val="clear"/>
        <w:vertAlign w:val="baseline"/>
      </w:rPr>
    </w:lvl>
    <w:lvl w:ilvl="7">
      <w:start w:val="1"/>
      <w:numFmt w:val="upperRoman"/>
      <w:lvlText w:val="%8."/>
      <w:lvlJc w:val="left"/>
      <w:pPr>
        <w:ind w:left="5437" w:hanging="396.9999999999991"/>
      </w:pPr>
      <w:rPr>
        <w:b w:val="1"/>
        <w:smallCaps w:val="0"/>
        <w:strike w:val="0"/>
        <w:color w:val="000000"/>
        <w:shd w:fill="auto" w:val="clear"/>
        <w:vertAlign w:val="baseline"/>
      </w:rPr>
    </w:lvl>
    <w:lvl w:ilvl="8">
      <w:start w:val="1"/>
      <w:numFmt w:val="upperRoman"/>
      <w:lvlText w:val="%9."/>
      <w:lvlJc w:val="left"/>
      <w:pPr>
        <w:ind w:left="6157" w:hanging="397"/>
      </w:pPr>
      <w:rPr>
        <w:b w:val="1"/>
        <w:smallCaps w:val="0"/>
        <w:strike w:val="0"/>
        <w:color w:val="000000"/>
        <w:shd w:fill="auto" w:val="clear"/>
        <w:vertAlign w:val="baseline"/>
      </w:rPr>
    </w:lvl>
  </w:abstractNum>
  <w:abstractNum w:abstractNumId="2">
    <w:lvl w:ilvl="0">
      <w:start w:val="4"/>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
    <w:lvl w:ilvl="0">
      <w:start w:val="1"/>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360" w:firstLine="0"/>
      </w:pPr>
      <w:rPr>
        <w:smallCaps w:val="0"/>
        <w:strike w:val="0"/>
        <w:color w:val="000000"/>
        <w:sz w:val="38"/>
        <w:szCs w:val="38"/>
        <w:shd w:fill="auto" w:val="clear"/>
        <w:vertAlign w:val="baseline"/>
      </w:rPr>
    </w:lvl>
    <w:lvl w:ilvl="2">
      <w:start w:val="1"/>
      <w:numFmt w:val="decimal"/>
      <w:lvlText w:val="%3."/>
      <w:lvlJc w:val="left"/>
      <w:pPr>
        <w:ind w:left="720" w:firstLine="0"/>
      </w:pPr>
      <w:rPr>
        <w:smallCaps w:val="0"/>
        <w:strike w:val="0"/>
        <w:color w:val="000000"/>
        <w:sz w:val="38"/>
        <w:szCs w:val="38"/>
        <w:shd w:fill="auto" w:val="clear"/>
        <w:vertAlign w:val="baseline"/>
      </w:rPr>
    </w:lvl>
    <w:lvl w:ilvl="3">
      <w:start w:val="1"/>
      <w:numFmt w:val="decimal"/>
      <w:lvlText w:val="%4."/>
      <w:lvlJc w:val="left"/>
      <w:pPr>
        <w:ind w:left="1080" w:firstLine="0"/>
      </w:pPr>
      <w:rPr>
        <w:smallCaps w:val="0"/>
        <w:strike w:val="0"/>
        <w:color w:val="000000"/>
        <w:sz w:val="38"/>
        <w:szCs w:val="38"/>
        <w:shd w:fill="auto" w:val="clear"/>
        <w:vertAlign w:val="baseline"/>
      </w:rPr>
    </w:lvl>
    <w:lvl w:ilvl="4">
      <w:start w:val="1"/>
      <w:numFmt w:val="decimal"/>
      <w:lvlText w:val="%5."/>
      <w:lvlJc w:val="left"/>
      <w:pPr>
        <w:ind w:left="1440" w:firstLine="0"/>
      </w:pPr>
      <w:rPr>
        <w:smallCaps w:val="0"/>
        <w:strike w:val="0"/>
        <w:color w:val="000000"/>
        <w:sz w:val="38"/>
        <w:szCs w:val="38"/>
        <w:shd w:fill="auto" w:val="clear"/>
        <w:vertAlign w:val="baseline"/>
      </w:rPr>
    </w:lvl>
    <w:lvl w:ilvl="5">
      <w:start w:val="1"/>
      <w:numFmt w:val="decimal"/>
      <w:lvlText w:val="%6."/>
      <w:lvlJc w:val="left"/>
      <w:pPr>
        <w:ind w:left="1800" w:firstLine="0"/>
      </w:pPr>
      <w:rPr>
        <w:smallCaps w:val="0"/>
        <w:strike w:val="0"/>
        <w:color w:val="000000"/>
        <w:sz w:val="38"/>
        <w:szCs w:val="38"/>
        <w:shd w:fill="auto" w:val="clear"/>
        <w:vertAlign w:val="baseline"/>
      </w:rPr>
    </w:lvl>
    <w:lvl w:ilvl="6">
      <w:start w:val="1"/>
      <w:numFmt w:val="decimal"/>
      <w:lvlText w:val="%7."/>
      <w:lvlJc w:val="left"/>
      <w:pPr>
        <w:ind w:left="2160" w:firstLine="0"/>
      </w:pPr>
      <w:rPr>
        <w:smallCaps w:val="0"/>
        <w:strike w:val="0"/>
        <w:color w:val="000000"/>
        <w:sz w:val="38"/>
        <w:szCs w:val="38"/>
        <w:shd w:fill="auto" w:val="clear"/>
        <w:vertAlign w:val="baseline"/>
      </w:rPr>
    </w:lvl>
    <w:lvl w:ilvl="7">
      <w:start w:val="1"/>
      <w:numFmt w:val="decimal"/>
      <w:lvlText w:val="%8."/>
      <w:lvlJc w:val="left"/>
      <w:pPr>
        <w:ind w:left="2520" w:firstLine="0"/>
      </w:pPr>
      <w:rPr>
        <w:smallCaps w:val="0"/>
        <w:strike w:val="0"/>
        <w:color w:val="000000"/>
        <w:sz w:val="38"/>
        <w:szCs w:val="38"/>
        <w:shd w:fill="auto" w:val="clear"/>
        <w:vertAlign w:val="baseline"/>
      </w:rPr>
    </w:lvl>
    <w:lvl w:ilvl="8">
      <w:start w:val="1"/>
      <w:numFmt w:val="decimal"/>
      <w:lvlText w:val="%9."/>
      <w:lvlJc w:val="left"/>
      <w:pPr>
        <w:ind w:left="2880" w:firstLine="0"/>
      </w:pPr>
      <w:rPr>
        <w:smallCaps w:val="0"/>
        <w:strike w:val="0"/>
        <w:color w:val="000000"/>
        <w:sz w:val="38"/>
        <w:szCs w:val="38"/>
        <w:shd w:fill="auto" w:val="clear"/>
        <w:vertAlign w:val="baseline"/>
      </w:rPr>
    </w:lvl>
  </w:abstractNum>
  <w:abstractNum w:abstractNumId="4">
    <w:lvl w:ilvl="0">
      <w:start w:val="5"/>
      <w:numFmt w:val="upperRoman"/>
      <w:lvlText w:val="%1."/>
      <w:lvlJc w:val="left"/>
      <w:pPr>
        <w:ind w:left="397" w:hanging="397"/>
      </w:pPr>
      <w:rPr>
        <w:b w:val="1"/>
        <w:smallCaps w:val="0"/>
        <w:strike w:val="0"/>
        <w:color w:val="000000"/>
        <w:shd w:fill="auto" w:val="clear"/>
        <w:vertAlign w:val="baseline"/>
      </w:rPr>
    </w:lvl>
    <w:lvl w:ilvl="1">
      <w:start w:val="1"/>
      <w:numFmt w:val="upperRoman"/>
      <w:lvlText w:val="%2."/>
      <w:lvlJc w:val="left"/>
      <w:pPr>
        <w:ind w:left="1117" w:hanging="397"/>
      </w:pPr>
      <w:rPr>
        <w:b w:val="1"/>
        <w:smallCaps w:val="0"/>
        <w:strike w:val="0"/>
        <w:color w:val="000000"/>
        <w:shd w:fill="auto" w:val="clear"/>
        <w:vertAlign w:val="baseline"/>
      </w:rPr>
    </w:lvl>
    <w:lvl w:ilvl="2">
      <w:start w:val="1"/>
      <w:numFmt w:val="upperRoman"/>
      <w:lvlText w:val="%3."/>
      <w:lvlJc w:val="left"/>
      <w:pPr>
        <w:ind w:left="1837" w:hanging="397"/>
      </w:pPr>
      <w:rPr>
        <w:b w:val="1"/>
        <w:smallCaps w:val="0"/>
        <w:strike w:val="0"/>
        <w:color w:val="000000"/>
        <w:shd w:fill="auto" w:val="clear"/>
        <w:vertAlign w:val="baseline"/>
      </w:rPr>
    </w:lvl>
    <w:lvl w:ilvl="3">
      <w:start w:val="1"/>
      <w:numFmt w:val="upperRoman"/>
      <w:lvlText w:val="%4."/>
      <w:lvlJc w:val="left"/>
      <w:pPr>
        <w:ind w:left="2557" w:hanging="397"/>
      </w:pPr>
      <w:rPr>
        <w:b w:val="1"/>
        <w:smallCaps w:val="0"/>
        <w:strike w:val="0"/>
        <w:color w:val="000000"/>
        <w:shd w:fill="auto" w:val="clear"/>
        <w:vertAlign w:val="baseline"/>
      </w:rPr>
    </w:lvl>
    <w:lvl w:ilvl="4">
      <w:start w:val="1"/>
      <w:numFmt w:val="upperRoman"/>
      <w:lvlText w:val="%5."/>
      <w:lvlJc w:val="left"/>
      <w:pPr>
        <w:ind w:left="3277" w:hanging="397"/>
      </w:pPr>
      <w:rPr>
        <w:b w:val="1"/>
        <w:smallCaps w:val="0"/>
        <w:strike w:val="0"/>
        <w:color w:val="000000"/>
        <w:shd w:fill="auto" w:val="clear"/>
        <w:vertAlign w:val="baseline"/>
      </w:rPr>
    </w:lvl>
    <w:lvl w:ilvl="5">
      <w:start w:val="1"/>
      <w:numFmt w:val="upperRoman"/>
      <w:lvlText w:val="%6."/>
      <w:lvlJc w:val="left"/>
      <w:pPr>
        <w:ind w:left="3997" w:hanging="397"/>
      </w:pPr>
      <w:rPr>
        <w:b w:val="1"/>
        <w:smallCaps w:val="0"/>
        <w:strike w:val="0"/>
        <w:color w:val="000000"/>
        <w:shd w:fill="auto" w:val="clear"/>
        <w:vertAlign w:val="baseline"/>
      </w:rPr>
    </w:lvl>
    <w:lvl w:ilvl="6">
      <w:start w:val="1"/>
      <w:numFmt w:val="upperRoman"/>
      <w:lvlText w:val="%7."/>
      <w:lvlJc w:val="left"/>
      <w:pPr>
        <w:ind w:left="4717" w:hanging="397"/>
      </w:pPr>
      <w:rPr>
        <w:b w:val="1"/>
        <w:smallCaps w:val="0"/>
        <w:strike w:val="0"/>
        <w:color w:val="000000"/>
        <w:shd w:fill="auto" w:val="clear"/>
        <w:vertAlign w:val="baseline"/>
      </w:rPr>
    </w:lvl>
    <w:lvl w:ilvl="7">
      <w:start w:val="1"/>
      <w:numFmt w:val="upperRoman"/>
      <w:lvlText w:val="%8."/>
      <w:lvlJc w:val="left"/>
      <w:pPr>
        <w:ind w:left="5437" w:hanging="396.9999999999991"/>
      </w:pPr>
      <w:rPr>
        <w:b w:val="1"/>
        <w:smallCaps w:val="0"/>
        <w:strike w:val="0"/>
        <w:color w:val="000000"/>
        <w:shd w:fill="auto" w:val="clear"/>
        <w:vertAlign w:val="baseline"/>
      </w:rPr>
    </w:lvl>
    <w:lvl w:ilvl="8">
      <w:start w:val="1"/>
      <w:numFmt w:val="upperRoman"/>
      <w:lvlText w:val="%9."/>
      <w:lvlJc w:val="left"/>
      <w:pPr>
        <w:ind w:left="6157" w:hanging="397"/>
      </w:pPr>
      <w:rPr>
        <w:b w:val="1"/>
        <w:smallCaps w:val="0"/>
        <w:strike w:val="0"/>
        <w:color w:val="000000"/>
        <w:shd w:fill="auto" w:val="clear"/>
        <w:vertAlign w:val="baseline"/>
      </w:rPr>
    </w:lvl>
  </w:abstractNum>
  <w:abstractNum w:abstractNumId="5">
    <w:lvl w:ilvl="0">
      <w:start w:val="2"/>
      <w:numFmt w:val="upperRoman"/>
      <w:lvlText w:val="%1."/>
      <w:lvlJc w:val="left"/>
      <w:pPr>
        <w:ind w:left="397" w:hanging="397"/>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29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0"/>
      </w:pPr>
      <w:rPr>
        <w:b w:val="1"/>
        <w:smallCaps w:val="0"/>
        <w:strike w:val="0"/>
        <w:shd w:fill="auto" w:val="clear"/>
        <w:vertAlign w:val="baseline"/>
      </w:rPr>
    </w:lvl>
  </w:abstractNum>
  <w:abstractNum w:abstractNumId="6">
    <w:lvl w:ilvl="0">
      <w:start w:val="1"/>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7">
    <w:lvl w:ilvl="0">
      <w:start w:val="1"/>
      <w:numFmt w:val="decimal"/>
      <w:lvlText w:val="%1."/>
      <w:lvlJc w:val="left"/>
      <w:pPr>
        <w:ind w:left="681" w:hanging="681"/>
      </w:pPr>
      <w:rPr>
        <w:b w:val="1"/>
        <w:smallCaps w:val="0"/>
        <w:strike w:val="0"/>
        <w:color w:val="000000"/>
        <w:shd w:fill="auto" w:val="clear"/>
        <w:vertAlign w:val="baseline"/>
      </w:rPr>
    </w:lvl>
    <w:lvl w:ilvl="1">
      <w:start w:val="1"/>
      <w:numFmt w:val="decimal"/>
      <w:lvlText w:val="%2."/>
      <w:lvlJc w:val="left"/>
      <w:pPr>
        <w:ind w:left="1401" w:hanging="681"/>
      </w:pPr>
      <w:rPr>
        <w:b w:val="1"/>
        <w:smallCaps w:val="0"/>
        <w:strike w:val="0"/>
        <w:color w:val="000000"/>
        <w:shd w:fill="auto" w:val="clear"/>
        <w:vertAlign w:val="baseline"/>
      </w:rPr>
    </w:lvl>
    <w:lvl w:ilvl="2">
      <w:start w:val="1"/>
      <w:numFmt w:val="decimal"/>
      <w:lvlText w:val="%3."/>
      <w:lvlJc w:val="left"/>
      <w:pPr>
        <w:ind w:left="2121" w:hanging="681"/>
      </w:pPr>
      <w:rPr>
        <w:b w:val="1"/>
        <w:smallCaps w:val="0"/>
        <w:strike w:val="0"/>
        <w:color w:val="000000"/>
        <w:shd w:fill="auto" w:val="clear"/>
        <w:vertAlign w:val="baseline"/>
      </w:rPr>
    </w:lvl>
    <w:lvl w:ilvl="3">
      <w:start w:val="1"/>
      <w:numFmt w:val="decimal"/>
      <w:lvlText w:val="%4."/>
      <w:lvlJc w:val="left"/>
      <w:pPr>
        <w:ind w:left="2841" w:hanging="680.9999999999995"/>
      </w:pPr>
      <w:rPr>
        <w:b w:val="1"/>
        <w:smallCaps w:val="0"/>
        <w:strike w:val="0"/>
        <w:color w:val="000000"/>
        <w:shd w:fill="auto" w:val="clear"/>
        <w:vertAlign w:val="baseline"/>
      </w:rPr>
    </w:lvl>
    <w:lvl w:ilvl="4">
      <w:start w:val="1"/>
      <w:numFmt w:val="decimal"/>
      <w:lvlText w:val="%5."/>
      <w:lvlJc w:val="left"/>
      <w:pPr>
        <w:ind w:left="3561" w:hanging="681"/>
      </w:pPr>
      <w:rPr>
        <w:b w:val="1"/>
        <w:smallCaps w:val="0"/>
        <w:strike w:val="0"/>
        <w:color w:val="000000"/>
        <w:shd w:fill="auto" w:val="clear"/>
        <w:vertAlign w:val="baseline"/>
      </w:rPr>
    </w:lvl>
    <w:lvl w:ilvl="5">
      <w:start w:val="1"/>
      <w:numFmt w:val="decimal"/>
      <w:lvlText w:val="%6."/>
      <w:lvlJc w:val="left"/>
      <w:pPr>
        <w:ind w:left="4281" w:hanging="681"/>
      </w:pPr>
      <w:rPr>
        <w:b w:val="1"/>
        <w:smallCaps w:val="0"/>
        <w:strike w:val="0"/>
        <w:color w:val="000000"/>
        <w:shd w:fill="auto" w:val="clear"/>
        <w:vertAlign w:val="baseline"/>
      </w:rPr>
    </w:lvl>
    <w:lvl w:ilvl="6">
      <w:start w:val="1"/>
      <w:numFmt w:val="decimal"/>
      <w:lvlText w:val="%7."/>
      <w:lvlJc w:val="left"/>
      <w:pPr>
        <w:ind w:left="5001" w:hanging="681"/>
      </w:pPr>
      <w:rPr>
        <w:b w:val="1"/>
        <w:smallCaps w:val="0"/>
        <w:strike w:val="0"/>
        <w:color w:val="000000"/>
        <w:shd w:fill="auto" w:val="clear"/>
        <w:vertAlign w:val="baseline"/>
      </w:rPr>
    </w:lvl>
    <w:lvl w:ilvl="7">
      <w:start w:val="1"/>
      <w:numFmt w:val="decimal"/>
      <w:lvlText w:val="%8."/>
      <w:lvlJc w:val="left"/>
      <w:pPr>
        <w:ind w:left="5721" w:hanging="681"/>
      </w:pPr>
      <w:rPr>
        <w:b w:val="1"/>
        <w:smallCaps w:val="0"/>
        <w:strike w:val="0"/>
        <w:color w:val="000000"/>
        <w:shd w:fill="auto" w:val="clear"/>
        <w:vertAlign w:val="baseline"/>
      </w:rPr>
    </w:lvl>
    <w:lvl w:ilvl="8">
      <w:start w:val="1"/>
      <w:numFmt w:val="decimal"/>
      <w:lvlText w:val="%9."/>
      <w:lvlJc w:val="left"/>
      <w:pPr>
        <w:ind w:left="6441" w:hanging="681"/>
      </w:pPr>
      <w:rPr>
        <w:b w:val="1"/>
        <w:smallCaps w:val="0"/>
        <w:strike w:val="0"/>
        <w:color w:val="000000"/>
        <w:shd w:fill="auto" w:val="clear"/>
        <w:vertAlign w:val="baseline"/>
      </w:rPr>
    </w:lvl>
  </w:abstractNum>
  <w:abstractNum w:abstractNumId="8">
    <w:lvl w:ilvl="0">
      <w:start w:val="2"/>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9">
    <w:lvl w:ilvl="0">
      <w:start w:val="1"/>
      <w:numFmt w:val="lowerLetter"/>
      <w:lvlText w:val="%1."/>
      <w:lvlJc w:val="left"/>
      <w:pPr>
        <w:ind w:left="794" w:hanging="397"/>
      </w:pPr>
      <w:rPr>
        <w:smallCaps w:val="0"/>
        <w:strike w:val="0"/>
        <w:color w:val="000000"/>
        <w:shd w:fill="auto" w:val="clear"/>
        <w:vertAlign w:val="baseline"/>
      </w:rPr>
    </w:lvl>
    <w:lvl w:ilvl="1">
      <w:start w:val="1"/>
      <w:numFmt w:val="lowerLetter"/>
      <w:lvlText w:val="%2."/>
      <w:lvlJc w:val="left"/>
      <w:pPr>
        <w:ind w:left="1117" w:hanging="397"/>
      </w:pPr>
      <w:rPr>
        <w:smallCaps w:val="0"/>
        <w:strike w:val="0"/>
        <w:color w:val="000000"/>
        <w:shd w:fill="auto" w:val="clear"/>
        <w:vertAlign w:val="baseline"/>
      </w:rPr>
    </w:lvl>
    <w:lvl w:ilvl="2">
      <w:start w:val="1"/>
      <w:numFmt w:val="lowerLetter"/>
      <w:lvlText w:val="%3."/>
      <w:lvlJc w:val="left"/>
      <w:pPr>
        <w:ind w:left="1837" w:hanging="397"/>
      </w:pPr>
      <w:rPr>
        <w:smallCaps w:val="0"/>
        <w:strike w:val="0"/>
        <w:color w:val="000000"/>
        <w:shd w:fill="auto" w:val="clear"/>
        <w:vertAlign w:val="baseline"/>
      </w:rPr>
    </w:lvl>
    <w:lvl w:ilvl="3">
      <w:start w:val="1"/>
      <w:numFmt w:val="lowerLetter"/>
      <w:lvlText w:val="%4."/>
      <w:lvlJc w:val="left"/>
      <w:pPr>
        <w:ind w:left="2557" w:hanging="397"/>
      </w:pPr>
      <w:rPr>
        <w:smallCaps w:val="0"/>
        <w:strike w:val="0"/>
        <w:color w:val="000000"/>
        <w:shd w:fill="auto" w:val="clear"/>
        <w:vertAlign w:val="baseline"/>
      </w:rPr>
    </w:lvl>
    <w:lvl w:ilvl="4">
      <w:start w:val="1"/>
      <w:numFmt w:val="lowerLetter"/>
      <w:lvlText w:val="%5."/>
      <w:lvlJc w:val="left"/>
      <w:pPr>
        <w:ind w:left="3277" w:hanging="397"/>
      </w:pPr>
      <w:rPr>
        <w:smallCaps w:val="0"/>
        <w:strike w:val="0"/>
        <w:color w:val="000000"/>
        <w:shd w:fill="auto" w:val="clear"/>
        <w:vertAlign w:val="baseline"/>
      </w:rPr>
    </w:lvl>
    <w:lvl w:ilvl="5">
      <w:start w:val="1"/>
      <w:numFmt w:val="lowerLetter"/>
      <w:lvlText w:val="%6."/>
      <w:lvlJc w:val="left"/>
      <w:pPr>
        <w:ind w:left="3997" w:hanging="397"/>
      </w:pPr>
      <w:rPr>
        <w:smallCaps w:val="0"/>
        <w:strike w:val="0"/>
        <w:color w:val="000000"/>
        <w:shd w:fill="auto" w:val="clear"/>
        <w:vertAlign w:val="baseline"/>
      </w:rPr>
    </w:lvl>
    <w:lvl w:ilvl="6">
      <w:start w:val="1"/>
      <w:numFmt w:val="lowerLetter"/>
      <w:lvlText w:val="%7."/>
      <w:lvlJc w:val="left"/>
      <w:pPr>
        <w:ind w:left="4717" w:hanging="397"/>
      </w:pPr>
      <w:rPr>
        <w:smallCaps w:val="0"/>
        <w:strike w:val="0"/>
        <w:color w:val="000000"/>
        <w:shd w:fill="auto" w:val="clear"/>
        <w:vertAlign w:val="baseline"/>
      </w:rPr>
    </w:lvl>
    <w:lvl w:ilvl="7">
      <w:start w:val="1"/>
      <w:numFmt w:val="lowerLetter"/>
      <w:lvlText w:val="%8."/>
      <w:lvlJc w:val="left"/>
      <w:pPr>
        <w:ind w:left="5437" w:hanging="396.9999999999991"/>
      </w:pPr>
      <w:rPr>
        <w:smallCaps w:val="0"/>
        <w:strike w:val="0"/>
        <w:color w:val="000000"/>
        <w:shd w:fill="auto" w:val="clear"/>
        <w:vertAlign w:val="baseline"/>
      </w:rPr>
    </w:lvl>
    <w:lvl w:ilvl="8">
      <w:start w:val="1"/>
      <w:numFmt w:val="lowerLetter"/>
      <w:lvlText w:val="%9."/>
      <w:lvlJc w:val="left"/>
      <w:pPr>
        <w:ind w:left="6157" w:hanging="397"/>
      </w:pPr>
      <w:rPr>
        <w:smallCaps w:val="0"/>
        <w:strike w:val="0"/>
        <w:color w:val="000000"/>
        <w:shd w:fill="auto" w:val="clear"/>
        <w:vertAlign w:val="baseline"/>
      </w:rPr>
    </w:lvl>
  </w:abstractNum>
  <w:abstractNum w:abstractNumId="10">
    <w:lvl w:ilvl="0">
      <w:start w:val="3"/>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11">
    <w:lvl w:ilvl="0">
      <w:start w:val="2"/>
      <w:numFmt w:val="decimal"/>
      <w:lvlText w:val="%1."/>
      <w:lvlJc w:val="left"/>
      <w:pPr>
        <w:ind w:left="397" w:hanging="397"/>
      </w:pPr>
      <w:rPr>
        <w:b w:val="1"/>
        <w:smallCaps w:val="0"/>
        <w:strike w:val="0"/>
        <w:color w:val="000000"/>
        <w:shd w:fill="auto" w:val="clear"/>
        <w:vertAlign w:val="baseline"/>
      </w:rPr>
    </w:lvl>
    <w:lvl w:ilvl="1">
      <w:start w:val="1"/>
      <w:numFmt w:val="decimal"/>
      <w:lvlText w:val="%2."/>
      <w:lvlJc w:val="left"/>
      <w:pPr>
        <w:ind w:left="1117" w:hanging="397"/>
      </w:pPr>
      <w:rPr>
        <w:b w:val="1"/>
        <w:smallCaps w:val="0"/>
        <w:strike w:val="0"/>
        <w:color w:val="000000"/>
        <w:shd w:fill="auto" w:val="clear"/>
        <w:vertAlign w:val="baseline"/>
      </w:rPr>
    </w:lvl>
    <w:lvl w:ilvl="2">
      <w:start w:val="1"/>
      <w:numFmt w:val="decimal"/>
      <w:lvlText w:val="%3."/>
      <w:lvlJc w:val="left"/>
      <w:pPr>
        <w:ind w:left="1837" w:hanging="397"/>
      </w:pPr>
      <w:rPr>
        <w:b w:val="1"/>
        <w:smallCaps w:val="0"/>
        <w:strike w:val="0"/>
        <w:color w:val="000000"/>
        <w:shd w:fill="auto" w:val="clear"/>
        <w:vertAlign w:val="baseline"/>
      </w:rPr>
    </w:lvl>
    <w:lvl w:ilvl="3">
      <w:start w:val="1"/>
      <w:numFmt w:val="decimal"/>
      <w:lvlText w:val="%4."/>
      <w:lvlJc w:val="left"/>
      <w:pPr>
        <w:ind w:left="2557" w:hanging="397"/>
      </w:pPr>
      <w:rPr>
        <w:b w:val="1"/>
        <w:smallCaps w:val="0"/>
        <w:strike w:val="0"/>
        <w:color w:val="000000"/>
        <w:shd w:fill="auto" w:val="clear"/>
        <w:vertAlign w:val="baseline"/>
      </w:rPr>
    </w:lvl>
    <w:lvl w:ilvl="4">
      <w:start w:val="1"/>
      <w:numFmt w:val="decimal"/>
      <w:lvlText w:val="%5."/>
      <w:lvlJc w:val="left"/>
      <w:pPr>
        <w:ind w:left="3277" w:hanging="397"/>
      </w:pPr>
      <w:rPr>
        <w:b w:val="1"/>
        <w:smallCaps w:val="0"/>
        <w:strike w:val="0"/>
        <w:color w:val="000000"/>
        <w:shd w:fill="auto" w:val="clear"/>
        <w:vertAlign w:val="baseline"/>
      </w:rPr>
    </w:lvl>
    <w:lvl w:ilvl="5">
      <w:start w:val="1"/>
      <w:numFmt w:val="decimal"/>
      <w:lvlText w:val="%6."/>
      <w:lvlJc w:val="left"/>
      <w:pPr>
        <w:ind w:left="3997" w:hanging="397"/>
      </w:pPr>
      <w:rPr>
        <w:b w:val="1"/>
        <w:smallCaps w:val="0"/>
        <w:strike w:val="0"/>
        <w:color w:val="000000"/>
        <w:shd w:fill="auto" w:val="clear"/>
        <w:vertAlign w:val="baseline"/>
      </w:rPr>
    </w:lvl>
    <w:lvl w:ilvl="6">
      <w:start w:val="1"/>
      <w:numFmt w:val="decimal"/>
      <w:lvlText w:val="%7."/>
      <w:lvlJc w:val="left"/>
      <w:pPr>
        <w:ind w:left="4717" w:hanging="397"/>
      </w:pPr>
      <w:rPr>
        <w:b w:val="1"/>
        <w:smallCaps w:val="0"/>
        <w:strike w:val="0"/>
        <w:color w:val="000000"/>
        <w:shd w:fill="auto" w:val="clear"/>
        <w:vertAlign w:val="baseline"/>
      </w:rPr>
    </w:lvl>
    <w:lvl w:ilvl="7">
      <w:start w:val="1"/>
      <w:numFmt w:val="decimal"/>
      <w:lvlText w:val="%8."/>
      <w:lvlJc w:val="left"/>
      <w:pPr>
        <w:ind w:left="5437" w:hanging="396.9999999999991"/>
      </w:pPr>
      <w:rPr>
        <w:b w:val="1"/>
        <w:smallCaps w:val="0"/>
        <w:strike w:val="0"/>
        <w:color w:val="000000"/>
        <w:shd w:fill="auto" w:val="clear"/>
        <w:vertAlign w:val="baseline"/>
      </w:rPr>
    </w:lvl>
    <w:lvl w:ilvl="8">
      <w:start w:val="1"/>
      <w:numFmt w:val="decimal"/>
      <w:lvlText w:val="%9."/>
      <w:lvlJc w:val="left"/>
      <w:pPr>
        <w:ind w:left="6157" w:hanging="397"/>
      </w:pPr>
      <w:rPr>
        <w:b w:val="1"/>
        <w:smallCaps w:val="0"/>
        <w:strike w:val="0"/>
        <w:color w:val="000000"/>
        <w:shd w:fill="auto" w:val="clear"/>
        <w:vertAlign w:val="baseline"/>
      </w:rPr>
    </w:lvl>
  </w:abstractNum>
  <w:abstractNum w:abstractNumId="12">
    <w:lvl w:ilvl="0">
      <w:start w:val="4"/>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13">
    <w:lvl w:ilvl="0">
      <w:start w:val="1"/>
      <w:numFmt w:val="lowerLetter"/>
      <w:lvlText w:val="%1."/>
      <w:lvlJc w:val="left"/>
      <w:pPr>
        <w:ind w:left="1862" w:hanging="1465"/>
      </w:pPr>
      <w:rPr>
        <w:smallCaps w:val="0"/>
        <w:strike w:val="0"/>
        <w:color w:val="000000"/>
        <w:shd w:fill="auto" w:val="clear"/>
        <w:vertAlign w:val="baseline"/>
      </w:rPr>
    </w:lvl>
    <w:lvl w:ilvl="1">
      <w:start w:val="1"/>
      <w:numFmt w:val="lowerLetter"/>
      <w:lvlText w:val="%2."/>
      <w:lvlJc w:val="left"/>
      <w:pPr>
        <w:ind w:left="2185" w:hanging="1465"/>
      </w:pPr>
      <w:rPr>
        <w:smallCaps w:val="0"/>
        <w:strike w:val="0"/>
        <w:color w:val="000000"/>
        <w:shd w:fill="auto" w:val="clear"/>
        <w:vertAlign w:val="baseline"/>
      </w:rPr>
    </w:lvl>
    <w:lvl w:ilvl="2">
      <w:start w:val="1"/>
      <w:numFmt w:val="lowerLetter"/>
      <w:lvlText w:val="%3."/>
      <w:lvlJc w:val="left"/>
      <w:pPr>
        <w:ind w:left="2905" w:hanging="1465"/>
      </w:pPr>
      <w:rPr>
        <w:smallCaps w:val="0"/>
        <w:strike w:val="0"/>
        <w:color w:val="000000"/>
        <w:shd w:fill="auto" w:val="clear"/>
        <w:vertAlign w:val="baseline"/>
      </w:rPr>
    </w:lvl>
    <w:lvl w:ilvl="3">
      <w:start w:val="1"/>
      <w:numFmt w:val="lowerLetter"/>
      <w:lvlText w:val="%4."/>
      <w:lvlJc w:val="left"/>
      <w:pPr>
        <w:ind w:left="3625" w:hanging="1465"/>
      </w:pPr>
      <w:rPr>
        <w:smallCaps w:val="0"/>
        <w:strike w:val="0"/>
        <w:color w:val="000000"/>
        <w:shd w:fill="auto" w:val="clear"/>
        <w:vertAlign w:val="baseline"/>
      </w:rPr>
    </w:lvl>
    <w:lvl w:ilvl="4">
      <w:start w:val="1"/>
      <w:numFmt w:val="lowerLetter"/>
      <w:lvlText w:val="%5."/>
      <w:lvlJc w:val="left"/>
      <w:pPr>
        <w:ind w:left="4345" w:hanging="1465"/>
      </w:pPr>
      <w:rPr>
        <w:smallCaps w:val="0"/>
        <w:strike w:val="0"/>
        <w:color w:val="000000"/>
        <w:shd w:fill="auto" w:val="clear"/>
        <w:vertAlign w:val="baseline"/>
      </w:rPr>
    </w:lvl>
    <w:lvl w:ilvl="5">
      <w:start w:val="1"/>
      <w:numFmt w:val="lowerLetter"/>
      <w:lvlText w:val="%6."/>
      <w:lvlJc w:val="left"/>
      <w:pPr>
        <w:ind w:left="5065" w:hanging="1465"/>
      </w:pPr>
      <w:rPr>
        <w:smallCaps w:val="0"/>
        <w:strike w:val="0"/>
        <w:color w:val="000000"/>
        <w:shd w:fill="auto" w:val="clear"/>
        <w:vertAlign w:val="baseline"/>
      </w:rPr>
    </w:lvl>
    <w:lvl w:ilvl="6">
      <w:start w:val="1"/>
      <w:numFmt w:val="lowerLetter"/>
      <w:lvlText w:val="%7."/>
      <w:lvlJc w:val="left"/>
      <w:pPr>
        <w:ind w:left="5785" w:hanging="1465"/>
      </w:pPr>
      <w:rPr>
        <w:smallCaps w:val="0"/>
        <w:strike w:val="0"/>
        <w:color w:val="000000"/>
        <w:shd w:fill="auto" w:val="clear"/>
        <w:vertAlign w:val="baseline"/>
      </w:rPr>
    </w:lvl>
    <w:lvl w:ilvl="7">
      <w:start w:val="1"/>
      <w:numFmt w:val="lowerLetter"/>
      <w:lvlText w:val="%8."/>
      <w:lvlJc w:val="left"/>
      <w:pPr>
        <w:ind w:left="6505" w:hanging="1465"/>
      </w:pPr>
      <w:rPr>
        <w:smallCaps w:val="0"/>
        <w:strike w:val="0"/>
        <w:color w:val="000000"/>
        <w:shd w:fill="auto" w:val="clear"/>
        <w:vertAlign w:val="baseline"/>
      </w:rPr>
    </w:lvl>
    <w:lvl w:ilvl="8">
      <w:start w:val="1"/>
      <w:numFmt w:val="lowerLetter"/>
      <w:lvlText w:val="%9."/>
      <w:lvlJc w:val="left"/>
      <w:pPr>
        <w:ind w:left="7225" w:hanging="1465"/>
      </w:pPr>
      <w:rPr>
        <w:smallCaps w:val="0"/>
        <w:strike w:val="0"/>
        <w:color w:val="000000"/>
        <w:shd w:fill="auto" w:val="clear"/>
        <w:vertAlign w:val="baseline"/>
      </w:rPr>
    </w:lvl>
  </w:abstractNum>
  <w:abstractNum w:abstractNumId="14">
    <w:lvl w:ilvl="0">
      <w:start w:val="5"/>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15">
    <w:lvl w:ilvl="0">
      <w:start w:val="1"/>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16">
    <w:lvl w:ilvl="0">
      <w:start w:val="1"/>
      <w:numFmt w:val="lowerLetter"/>
      <w:lvlText w:val="%1."/>
      <w:lvlJc w:val="left"/>
      <w:pPr>
        <w:ind w:left="794" w:hanging="397"/>
      </w:pPr>
      <w:rPr>
        <w:i w:val="1"/>
        <w:smallCaps w:val="0"/>
        <w:strike w:val="0"/>
        <w:color w:val="ff2600"/>
        <w:shd w:fill="auto" w:val="clear"/>
        <w:vertAlign w:val="baseline"/>
      </w:rPr>
    </w:lvl>
    <w:lvl w:ilvl="1">
      <w:start w:val="1"/>
      <w:numFmt w:val="lowerLetter"/>
      <w:lvlText w:val="%2."/>
      <w:lvlJc w:val="left"/>
      <w:pPr>
        <w:ind w:left="1117" w:hanging="397"/>
      </w:pPr>
      <w:rPr>
        <w:i w:val="1"/>
        <w:smallCaps w:val="0"/>
        <w:strike w:val="0"/>
        <w:color w:val="ff2600"/>
        <w:shd w:fill="auto" w:val="clear"/>
        <w:vertAlign w:val="baseline"/>
      </w:rPr>
    </w:lvl>
    <w:lvl w:ilvl="2">
      <w:start w:val="1"/>
      <w:numFmt w:val="lowerLetter"/>
      <w:lvlText w:val="%3."/>
      <w:lvlJc w:val="left"/>
      <w:pPr>
        <w:ind w:left="1837" w:hanging="397"/>
      </w:pPr>
      <w:rPr>
        <w:i w:val="1"/>
        <w:smallCaps w:val="0"/>
        <w:strike w:val="0"/>
        <w:color w:val="ff2600"/>
        <w:shd w:fill="auto" w:val="clear"/>
        <w:vertAlign w:val="baseline"/>
      </w:rPr>
    </w:lvl>
    <w:lvl w:ilvl="3">
      <w:start w:val="1"/>
      <w:numFmt w:val="lowerLetter"/>
      <w:lvlText w:val="%4."/>
      <w:lvlJc w:val="left"/>
      <w:pPr>
        <w:ind w:left="2557" w:hanging="397"/>
      </w:pPr>
      <w:rPr>
        <w:i w:val="1"/>
        <w:smallCaps w:val="0"/>
        <w:strike w:val="0"/>
        <w:color w:val="ff2600"/>
        <w:shd w:fill="auto" w:val="clear"/>
        <w:vertAlign w:val="baseline"/>
      </w:rPr>
    </w:lvl>
    <w:lvl w:ilvl="4">
      <w:start w:val="1"/>
      <w:numFmt w:val="lowerLetter"/>
      <w:lvlText w:val="%5."/>
      <w:lvlJc w:val="left"/>
      <w:pPr>
        <w:ind w:left="3277" w:hanging="397"/>
      </w:pPr>
      <w:rPr>
        <w:i w:val="1"/>
        <w:smallCaps w:val="0"/>
        <w:strike w:val="0"/>
        <w:color w:val="ff2600"/>
        <w:shd w:fill="auto" w:val="clear"/>
        <w:vertAlign w:val="baseline"/>
      </w:rPr>
    </w:lvl>
    <w:lvl w:ilvl="5">
      <w:start w:val="1"/>
      <w:numFmt w:val="lowerLetter"/>
      <w:lvlText w:val="%6."/>
      <w:lvlJc w:val="left"/>
      <w:pPr>
        <w:ind w:left="3997" w:hanging="397"/>
      </w:pPr>
      <w:rPr>
        <w:i w:val="1"/>
        <w:smallCaps w:val="0"/>
        <w:strike w:val="0"/>
        <w:color w:val="ff2600"/>
        <w:shd w:fill="auto" w:val="clear"/>
        <w:vertAlign w:val="baseline"/>
      </w:rPr>
    </w:lvl>
    <w:lvl w:ilvl="6">
      <w:start w:val="1"/>
      <w:numFmt w:val="lowerLetter"/>
      <w:lvlText w:val="%7."/>
      <w:lvlJc w:val="left"/>
      <w:pPr>
        <w:ind w:left="4717" w:hanging="397"/>
      </w:pPr>
      <w:rPr>
        <w:i w:val="1"/>
        <w:smallCaps w:val="0"/>
        <w:strike w:val="0"/>
        <w:color w:val="ff2600"/>
        <w:shd w:fill="auto" w:val="clear"/>
        <w:vertAlign w:val="baseline"/>
      </w:rPr>
    </w:lvl>
    <w:lvl w:ilvl="7">
      <w:start w:val="1"/>
      <w:numFmt w:val="lowerLetter"/>
      <w:lvlText w:val="%8."/>
      <w:lvlJc w:val="left"/>
      <w:pPr>
        <w:ind w:left="5437" w:hanging="396.9999999999991"/>
      </w:pPr>
      <w:rPr>
        <w:i w:val="1"/>
        <w:smallCaps w:val="0"/>
        <w:strike w:val="0"/>
        <w:color w:val="ff2600"/>
        <w:shd w:fill="auto" w:val="clear"/>
        <w:vertAlign w:val="baseline"/>
      </w:rPr>
    </w:lvl>
    <w:lvl w:ilvl="8">
      <w:start w:val="1"/>
      <w:numFmt w:val="lowerLetter"/>
      <w:lvlText w:val="%9."/>
      <w:lvlJc w:val="left"/>
      <w:pPr>
        <w:ind w:left="6157" w:hanging="397"/>
      </w:pPr>
      <w:rPr>
        <w:i w:val="1"/>
        <w:smallCaps w:val="0"/>
        <w:strike w:val="0"/>
        <w:color w:val="ff2600"/>
        <w:shd w:fill="auto" w:val="clear"/>
        <w:vertAlign w:val="baseline"/>
      </w:rPr>
    </w:lvl>
  </w:abstractNum>
  <w:abstractNum w:abstractNumId="17">
    <w:lvl w:ilvl="0">
      <w:start w:val="1"/>
      <w:numFmt w:val="lowerLetter"/>
      <w:lvlText w:val="%1."/>
      <w:lvlJc w:val="left"/>
      <w:pPr>
        <w:ind w:left="794" w:hanging="397"/>
      </w:pPr>
      <w:rPr>
        <w:smallCaps w:val="0"/>
        <w:strike w:val="0"/>
        <w:color w:val="ff2600"/>
        <w:shd w:fill="auto" w:val="clear"/>
        <w:vertAlign w:val="baseline"/>
      </w:rPr>
    </w:lvl>
    <w:lvl w:ilvl="1">
      <w:start w:val="1"/>
      <w:numFmt w:val="lowerLetter"/>
      <w:lvlText w:val="%2."/>
      <w:lvlJc w:val="left"/>
      <w:pPr>
        <w:ind w:left="1117" w:hanging="397"/>
      </w:pPr>
      <w:rPr>
        <w:smallCaps w:val="0"/>
        <w:strike w:val="0"/>
        <w:color w:val="ff2600"/>
        <w:shd w:fill="auto" w:val="clear"/>
        <w:vertAlign w:val="baseline"/>
      </w:rPr>
    </w:lvl>
    <w:lvl w:ilvl="2">
      <w:start w:val="1"/>
      <w:numFmt w:val="lowerLetter"/>
      <w:lvlText w:val="%3."/>
      <w:lvlJc w:val="left"/>
      <w:pPr>
        <w:ind w:left="1837" w:hanging="397"/>
      </w:pPr>
      <w:rPr>
        <w:smallCaps w:val="0"/>
        <w:strike w:val="0"/>
        <w:color w:val="ff2600"/>
        <w:shd w:fill="auto" w:val="clear"/>
        <w:vertAlign w:val="baseline"/>
      </w:rPr>
    </w:lvl>
    <w:lvl w:ilvl="3">
      <w:start w:val="1"/>
      <w:numFmt w:val="lowerLetter"/>
      <w:lvlText w:val="%4."/>
      <w:lvlJc w:val="left"/>
      <w:pPr>
        <w:ind w:left="2557" w:hanging="397"/>
      </w:pPr>
      <w:rPr>
        <w:smallCaps w:val="0"/>
        <w:strike w:val="0"/>
        <w:color w:val="ff2600"/>
        <w:shd w:fill="auto" w:val="clear"/>
        <w:vertAlign w:val="baseline"/>
      </w:rPr>
    </w:lvl>
    <w:lvl w:ilvl="4">
      <w:start w:val="1"/>
      <w:numFmt w:val="lowerLetter"/>
      <w:lvlText w:val="%5."/>
      <w:lvlJc w:val="left"/>
      <w:pPr>
        <w:ind w:left="3277" w:hanging="397"/>
      </w:pPr>
      <w:rPr>
        <w:smallCaps w:val="0"/>
        <w:strike w:val="0"/>
        <w:color w:val="ff2600"/>
        <w:shd w:fill="auto" w:val="clear"/>
        <w:vertAlign w:val="baseline"/>
      </w:rPr>
    </w:lvl>
    <w:lvl w:ilvl="5">
      <w:start w:val="1"/>
      <w:numFmt w:val="lowerLetter"/>
      <w:lvlText w:val="%6."/>
      <w:lvlJc w:val="left"/>
      <w:pPr>
        <w:ind w:left="3997" w:hanging="397"/>
      </w:pPr>
      <w:rPr>
        <w:smallCaps w:val="0"/>
        <w:strike w:val="0"/>
        <w:color w:val="ff2600"/>
        <w:shd w:fill="auto" w:val="clear"/>
        <w:vertAlign w:val="baseline"/>
      </w:rPr>
    </w:lvl>
    <w:lvl w:ilvl="6">
      <w:start w:val="1"/>
      <w:numFmt w:val="lowerLetter"/>
      <w:lvlText w:val="%7."/>
      <w:lvlJc w:val="left"/>
      <w:pPr>
        <w:ind w:left="4717" w:hanging="397"/>
      </w:pPr>
      <w:rPr>
        <w:smallCaps w:val="0"/>
        <w:strike w:val="0"/>
        <w:color w:val="ff2600"/>
        <w:shd w:fill="auto" w:val="clear"/>
        <w:vertAlign w:val="baseline"/>
      </w:rPr>
    </w:lvl>
    <w:lvl w:ilvl="7">
      <w:start w:val="1"/>
      <w:numFmt w:val="lowerLetter"/>
      <w:lvlText w:val="%8."/>
      <w:lvlJc w:val="left"/>
      <w:pPr>
        <w:ind w:left="5437" w:hanging="396.9999999999991"/>
      </w:pPr>
      <w:rPr>
        <w:smallCaps w:val="0"/>
        <w:strike w:val="0"/>
        <w:color w:val="ff2600"/>
        <w:shd w:fill="auto" w:val="clear"/>
        <w:vertAlign w:val="baseline"/>
      </w:rPr>
    </w:lvl>
    <w:lvl w:ilvl="8">
      <w:start w:val="1"/>
      <w:numFmt w:val="lowerLetter"/>
      <w:lvlText w:val="%9."/>
      <w:lvlJc w:val="left"/>
      <w:pPr>
        <w:ind w:left="6157" w:hanging="397"/>
      </w:pPr>
      <w:rPr>
        <w:smallCaps w:val="0"/>
        <w:strike w:val="0"/>
        <w:color w:val="ff2600"/>
        <w:shd w:fill="auto" w:val="clear"/>
        <w:vertAlign w:val="baseline"/>
      </w:rPr>
    </w:lvl>
  </w:abstractNum>
  <w:abstractNum w:abstractNumId="18">
    <w:lvl w:ilvl="0">
      <w:start w:val="1"/>
      <w:numFmt w:val="lowerLetter"/>
      <w:lvlText w:val="%1."/>
      <w:lvlJc w:val="left"/>
      <w:pPr>
        <w:ind w:left="1862" w:hanging="1465"/>
      </w:pPr>
      <w:rPr>
        <w:smallCaps w:val="0"/>
        <w:strike w:val="0"/>
        <w:color w:val="000000"/>
        <w:shd w:fill="auto" w:val="clear"/>
        <w:vertAlign w:val="baseline"/>
      </w:rPr>
    </w:lvl>
    <w:lvl w:ilvl="1">
      <w:start w:val="1"/>
      <w:numFmt w:val="lowerLetter"/>
      <w:lvlText w:val="%2."/>
      <w:lvlJc w:val="left"/>
      <w:pPr>
        <w:ind w:left="2185" w:hanging="1465"/>
      </w:pPr>
      <w:rPr>
        <w:smallCaps w:val="0"/>
        <w:strike w:val="0"/>
        <w:color w:val="000000"/>
        <w:shd w:fill="auto" w:val="clear"/>
        <w:vertAlign w:val="baseline"/>
      </w:rPr>
    </w:lvl>
    <w:lvl w:ilvl="2">
      <w:start w:val="1"/>
      <w:numFmt w:val="lowerLetter"/>
      <w:lvlText w:val="%3."/>
      <w:lvlJc w:val="left"/>
      <w:pPr>
        <w:ind w:left="2905" w:hanging="1465"/>
      </w:pPr>
      <w:rPr>
        <w:smallCaps w:val="0"/>
        <w:strike w:val="0"/>
        <w:color w:val="000000"/>
        <w:shd w:fill="auto" w:val="clear"/>
        <w:vertAlign w:val="baseline"/>
      </w:rPr>
    </w:lvl>
    <w:lvl w:ilvl="3">
      <w:start w:val="1"/>
      <w:numFmt w:val="lowerLetter"/>
      <w:lvlText w:val="%4."/>
      <w:lvlJc w:val="left"/>
      <w:pPr>
        <w:ind w:left="3625" w:hanging="1465"/>
      </w:pPr>
      <w:rPr>
        <w:smallCaps w:val="0"/>
        <w:strike w:val="0"/>
        <w:color w:val="000000"/>
        <w:shd w:fill="auto" w:val="clear"/>
        <w:vertAlign w:val="baseline"/>
      </w:rPr>
    </w:lvl>
    <w:lvl w:ilvl="4">
      <w:start w:val="1"/>
      <w:numFmt w:val="lowerLetter"/>
      <w:lvlText w:val="%5."/>
      <w:lvlJc w:val="left"/>
      <w:pPr>
        <w:ind w:left="4345" w:hanging="1465"/>
      </w:pPr>
      <w:rPr>
        <w:smallCaps w:val="0"/>
        <w:strike w:val="0"/>
        <w:color w:val="000000"/>
        <w:shd w:fill="auto" w:val="clear"/>
        <w:vertAlign w:val="baseline"/>
      </w:rPr>
    </w:lvl>
    <w:lvl w:ilvl="5">
      <w:start w:val="1"/>
      <w:numFmt w:val="lowerLetter"/>
      <w:lvlText w:val="%6."/>
      <w:lvlJc w:val="left"/>
      <w:pPr>
        <w:ind w:left="5065" w:hanging="1465"/>
      </w:pPr>
      <w:rPr>
        <w:smallCaps w:val="0"/>
        <w:strike w:val="0"/>
        <w:color w:val="000000"/>
        <w:shd w:fill="auto" w:val="clear"/>
        <w:vertAlign w:val="baseline"/>
      </w:rPr>
    </w:lvl>
    <w:lvl w:ilvl="6">
      <w:start w:val="1"/>
      <w:numFmt w:val="lowerLetter"/>
      <w:lvlText w:val="%7."/>
      <w:lvlJc w:val="left"/>
      <w:pPr>
        <w:ind w:left="5785" w:hanging="1465"/>
      </w:pPr>
      <w:rPr>
        <w:smallCaps w:val="0"/>
        <w:strike w:val="0"/>
        <w:color w:val="000000"/>
        <w:shd w:fill="auto" w:val="clear"/>
        <w:vertAlign w:val="baseline"/>
      </w:rPr>
    </w:lvl>
    <w:lvl w:ilvl="7">
      <w:start w:val="1"/>
      <w:numFmt w:val="lowerLetter"/>
      <w:lvlText w:val="%8."/>
      <w:lvlJc w:val="left"/>
      <w:pPr>
        <w:ind w:left="6505" w:hanging="1465"/>
      </w:pPr>
      <w:rPr>
        <w:smallCaps w:val="0"/>
        <w:strike w:val="0"/>
        <w:color w:val="000000"/>
        <w:shd w:fill="auto" w:val="clear"/>
        <w:vertAlign w:val="baseline"/>
      </w:rPr>
    </w:lvl>
    <w:lvl w:ilvl="8">
      <w:start w:val="1"/>
      <w:numFmt w:val="lowerLetter"/>
      <w:lvlText w:val="%9."/>
      <w:lvlJc w:val="left"/>
      <w:pPr>
        <w:ind w:left="7225" w:hanging="1465"/>
      </w:pPr>
      <w:rPr>
        <w:smallCaps w:val="0"/>
        <w:strike w:val="0"/>
        <w:color w:val="000000"/>
        <w:shd w:fill="auto" w:val="clear"/>
        <w:vertAlign w:val="baseline"/>
      </w:rPr>
    </w:lvl>
  </w:abstractNum>
  <w:abstractNum w:abstractNumId="19">
    <w:lvl w:ilvl="0">
      <w:start w:val="4"/>
      <w:numFmt w:val="upperRoman"/>
      <w:lvlText w:val="%1."/>
      <w:lvlJc w:val="left"/>
      <w:pPr>
        <w:ind w:left="397" w:hanging="397"/>
      </w:pPr>
      <w:rPr>
        <w:b w:val="1"/>
        <w:smallCaps w:val="0"/>
        <w:strike w:val="0"/>
        <w:color w:val="000000"/>
        <w:shd w:fill="auto" w:val="clear"/>
        <w:vertAlign w:val="baseline"/>
      </w:rPr>
    </w:lvl>
    <w:lvl w:ilvl="1">
      <w:start w:val="1"/>
      <w:numFmt w:val="upperRoman"/>
      <w:lvlText w:val="%2."/>
      <w:lvlJc w:val="left"/>
      <w:pPr>
        <w:ind w:left="1117" w:hanging="397"/>
      </w:pPr>
      <w:rPr>
        <w:b w:val="1"/>
        <w:smallCaps w:val="0"/>
        <w:strike w:val="0"/>
        <w:color w:val="000000"/>
        <w:shd w:fill="auto" w:val="clear"/>
        <w:vertAlign w:val="baseline"/>
      </w:rPr>
    </w:lvl>
    <w:lvl w:ilvl="2">
      <w:start w:val="1"/>
      <w:numFmt w:val="upperRoman"/>
      <w:lvlText w:val="%3."/>
      <w:lvlJc w:val="left"/>
      <w:pPr>
        <w:ind w:left="1837" w:hanging="397"/>
      </w:pPr>
      <w:rPr>
        <w:b w:val="1"/>
        <w:smallCaps w:val="0"/>
        <w:strike w:val="0"/>
        <w:color w:val="000000"/>
        <w:shd w:fill="auto" w:val="clear"/>
        <w:vertAlign w:val="baseline"/>
      </w:rPr>
    </w:lvl>
    <w:lvl w:ilvl="3">
      <w:start w:val="1"/>
      <w:numFmt w:val="upperRoman"/>
      <w:lvlText w:val="%4."/>
      <w:lvlJc w:val="left"/>
      <w:pPr>
        <w:ind w:left="2557" w:hanging="397"/>
      </w:pPr>
      <w:rPr>
        <w:b w:val="1"/>
        <w:smallCaps w:val="0"/>
        <w:strike w:val="0"/>
        <w:color w:val="000000"/>
        <w:shd w:fill="auto" w:val="clear"/>
        <w:vertAlign w:val="baseline"/>
      </w:rPr>
    </w:lvl>
    <w:lvl w:ilvl="4">
      <w:start w:val="1"/>
      <w:numFmt w:val="upperRoman"/>
      <w:lvlText w:val="%5."/>
      <w:lvlJc w:val="left"/>
      <w:pPr>
        <w:ind w:left="3277" w:hanging="397"/>
      </w:pPr>
      <w:rPr>
        <w:b w:val="1"/>
        <w:smallCaps w:val="0"/>
        <w:strike w:val="0"/>
        <w:color w:val="000000"/>
        <w:shd w:fill="auto" w:val="clear"/>
        <w:vertAlign w:val="baseline"/>
      </w:rPr>
    </w:lvl>
    <w:lvl w:ilvl="5">
      <w:start w:val="1"/>
      <w:numFmt w:val="upperRoman"/>
      <w:lvlText w:val="%6."/>
      <w:lvlJc w:val="left"/>
      <w:pPr>
        <w:ind w:left="3997" w:hanging="397"/>
      </w:pPr>
      <w:rPr>
        <w:b w:val="1"/>
        <w:smallCaps w:val="0"/>
        <w:strike w:val="0"/>
        <w:color w:val="000000"/>
        <w:shd w:fill="auto" w:val="clear"/>
        <w:vertAlign w:val="baseline"/>
      </w:rPr>
    </w:lvl>
    <w:lvl w:ilvl="6">
      <w:start w:val="1"/>
      <w:numFmt w:val="upperRoman"/>
      <w:lvlText w:val="%7."/>
      <w:lvlJc w:val="left"/>
      <w:pPr>
        <w:ind w:left="4717" w:hanging="397"/>
      </w:pPr>
      <w:rPr>
        <w:b w:val="1"/>
        <w:smallCaps w:val="0"/>
        <w:strike w:val="0"/>
        <w:color w:val="000000"/>
        <w:shd w:fill="auto" w:val="clear"/>
        <w:vertAlign w:val="baseline"/>
      </w:rPr>
    </w:lvl>
    <w:lvl w:ilvl="7">
      <w:start w:val="1"/>
      <w:numFmt w:val="upperRoman"/>
      <w:lvlText w:val="%8."/>
      <w:lvlJc w:val="left"/>
      <w:pPr>
        <w:ind w:left="5437" w:hanging="396.9999999999991"/>
      </w:pPr>
      <w:rPr>
        <w:b w:val="1"/>
        <w:smallCaps w:val="0"/>
        <w:strike w:val="0"/>
        <w:color w:val="000000"/>
        <w:shd w:fill="auto" w:val="clear"/>
        <w:vertAlign w:val="baseline"/>
      </w:rPr>
    </w:lvl>
    <w:lvl w:ilvl="8">
      <w:start w:val="1"/>
      <w:numFmt w:val="upperRoman"/>
      <w:lvlText w:val="%9."/>
      <w:lvlJc w:val="left"/>
      <w:pPr>
        <w:ind w:left="6157" w:hanging="397"/>
      </w:pPr>
      <w:rPr>
        <w:b w:val="1"/>
        <w:smallCaps w:val="0"/>
        <w:strike w:val="0"/>
        <w:color w:val="000000"/>
        <w:shd w:fill="auto" w:val="clear"/>
        <w:vertAlign w:val="baseline"/>
      </w:rPr>
    </w:lvl>
  </w:abstractNum>
  <w:abstractNum w:abstractNumId="20">
    <w:lvl w:ilvl="0">
      <w:start w:val="1"/>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21">
    <w:lvl w:ilvl="0">
      <w:start w:val="2"/>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22">
    <w:lvl w:ilvl="0">
      <w:start w:val="3"/>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23">
    <w:lvl w:ilvl="0">
      <w:start w:val="9"/>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24">
    <w:lvl w:ilvl="0">
      <w:start w:val="6"/>
      <w:numFmt w:val="upperRoman"/>
      <w:lvlText w:val="%1."/>
      <w:lvlJc w:val="left"/>
      <w:pPr>
        <w:ind w:left="397" w:hanging="397"/>
      </w:pPr>
      <w:rPr>
        <w:b w:val="1"/>
        <w:smallCaps w:val="0"/>
        <w:strike w:val="0"/>
        <w:color w:val="000000"/>
        <w:shd w:fill="auto" w:val="clear"/>
        <w:vertAlign w:val="baseline"/>
      </w:rPr>
    </w:lvl>
    <w:lvl w:ilvl="1">
      <w:start w:val="1"/>
      <w:numFmt w:val="upperRoman"/>
      <w:lvlText w:val="%2."/>
      <w:lvlJc w:val="left"/>
      <w:pPr>
        <w:ind w:left="1117" w:hanging="397"/>
      </w:pPr>
      <w:rPr>
        <w:b w:val="1"/>
        <w:smallCaps w:val="0"/>
        <w:strike w:val="0"/>
        <w:color w:val="000000"/>
        <w:shd w:fill="auto" w:val="clear"/>
        <w:vertAlign w:val="baseline"/>
      </w:rPr>
    </w:lvl>
    <w:lvl w:ilvl="2">
      <w:start w:val="1"/>
      <w:numFmt w:val="upperRoman"/>
      <w:lvlText w:val="%3."/>
      <w:lvlJc w:val="left"/>
      <w:pPr>
        <w:ind w:left="1837" w:hanging="397"/>
      </w:pPr>
      <w:rPr>
        <w:b w:val="1"/>
        <w:smallCaps w:val="0"/>
        <w:strike w:val="0"/>
        <w:color w:val="000000"/>
        <w:shd w:fill="auto" w:val="clear"/>
        <w:vertAlign w:val="baseline"/>
      </w:rPr>
    </w:lvl>
    <w:lvl w:ilvl="3">
      <w:start w:val="1"/>
      <w:numFmt w:val="upperRoman"/>
      <w:lvlText w:val="%4."/>
      <w:lvlJc w:val="left"/>
      <w:pPr>
        <w:ind w:left="2557" w:hanging="397"/>
      </w:pPr>
      <w:rPr>
        <w:b w:val="1"/>
        <w:smallCaps w:val="0"/>
        <w:strike w:val="0"/>
        <w:color w:val="000000"/>
        <w:shd w:fill="auto" w:val="clear"/>
        <w:vertAlign w:val="baseline"/>
      </w:rPr>
    </w:lvl>
    <w:lvl w:ilvl="4">
      <w:start w:val="1"/>
      <w:numFmt w:val="upperRoman"/>
      <w:lvlText w:val="%5."/>
      <w:lvlJc w:val="left"/>
      <w:pPr>
        <w:ind w:left="3277" w:hanging="397"/>
      </w:pPr>
      <w:rPr>
        <w:b w:val="1"/>
        <w:smallCaps w:val="0"/>
        <w:strike w:val="0"/>
        <w:color w:val="000000"/>
        <w:shd w:fill="auto" w:val="clear"/>
        <w:vertAlign w:val="baseline"/>
      </w:rPr>
    </w:lvl>
    <w:lvl w:ilvl="5">
      <w:start w:val="1"/>
      <w:numFmt w:val="upperRoman"/>
      <w:lvlText w:val="%6."/>
      <w:lvlJc w:val="left"/>
      <w:pPr>
        <w:ind w:left="3997" w:hanging="397"/>
      </w:pPr>
      <w:rPr>
        <w:b w:val="1"/>
        <w:smallCaps w:val="0"/>
        <w:strike w:val="0"/>
        <w:color w:val="000000"/>
        <w:shd w:fill="auto" w:val="clear"/>
        <w:vertAlign w:val="baseline"/>
      </w:rPr>
    </w:lvl>
    <w:lvl w:ilvl="6">
      <w:start w:val="1"/>
      <w:numFmt w:val="upperRoman"/>
      <w:lvlText w:val="%7."/>
      <w:lvlJc w:val="left"/>
      <w:pPr>
        <w:ind w:left="4717" w:hanging="397"/>
      </w:pPr>
      <w:rPr>
        <w:b w:val="1"/>
        <w:smallCaps w:val="0"/>
        <w:strike w:val="0"/>
        <w:color w:val="000000"/>
        <w:shd w:fill="auto" w:val="clear"/>
        <w:vertAlign w:val="baseline"/>
      </w:rPr>
    </w:lvl>
    <w:lvl w:ilvl="7">
      <w:start w:val="1"/>
      <w:numFmt w:val="upperRoman"/>
      <w:lvlText w:val="%8."/>
      <w:lvlJc w:val="left"/>
      <w:pPr>
        <w:ind w:left="5437" w:hanging="396.9999999999991"/>
      </w:pPr>
      <w:rPr>
        <w:b w:val="1"/>
        <w:smallCaps w:val="0"/>
        <w:strike w:val="0"/>
        <w:color w:val="000000"/>
        <w:shd w:fill="auto" w:val="clear"/>
        <w:vertAlign w:val="baseline"/>
      </w:rPr>
    </w:lvl>
    <w:lvl w:ilvl="8">
      <w:start w:val="1"/>
      <w:numFmt w:val="upperRoman"/>
      <w:lvlText w:val="%9."/>
      <w:lvlJc w:val="left"/>
      <w:pPr>
        <w:ind w:left="6157" w:hanging="397"/>
      </w:pPr>
      <w:rPr>
        <w:b w:val="1"/>
        <w:smallCaps w:val="0"/>
        <w:strike w:val="0"/>
        <w:color w:val="000000"/>
        <w:shd w:fill="auto" w:val="clear"/>
        <w:vertAlign w:val="baseline"/>
      </w:rPr>
    </w:lvl>
  </w:abstractNum>
  <w:abstractNum w:abstractNumId="25">
    <w:lvl w:ilvl="0">
      <w:start w:val="1"/>
      <w:numFmt w:val="lowerLetter"/>
      <w:lvlText w:val="%1."/>
      <w:lvlJc w:val="left"/>
      <w:pPr>
        <w:ind w:left="794" w:hanging="397"/>
      </w:pPr>
      <w:rPr>
        <w:smallCaps w:val="0"/>
        <w:strike w:val="0"/>
        <w:color w:val="000000"/>
        <w:shd w:fill="auto" w:val="clear"/>
        <w:vertAlign w:val="baseline"/>
      </w:rPr>
    </w:lvl>
    <w:lvl w:ilvl="1">
      <w:start w:val="1"/>
      <w:numFmt w:val="lowerLetter"/>
      <w:lvlText w:val="%2."/>
      <w:lvlJc w:val="left"/>
      <w:pPr>
        <w:ind w:left="1117" w:hanging="397"/>
      </w:pPr>
      <w:rPr>
        <w:smallCaps w:val="0"/>
        <w:strike w:val="0"/>
        <w:color w:val="000000"/>
        <w:shd w:fill="auto" w:val="clear"/>
        <w:vertAlign w:val="baseline"/>
      </w:rPr>
    </w:lvl>
    <w:lvl w:ilvl="2">
      <w:start w:val="1"/>
      <w:numFmt w:val="lowerLetter"/>
      <w:lvlText w:val="%3."/>
      <w:lvlJc w:val="left"/>
      <w:pPr>
        <w:ind w:left="1837" w:hanging="397"/>
      </w:pPr>
      <w:rPr>
        <w:smallCaps w:val="0"/>
        <w:strike w:val="0"/>
        <w:color w:val="000000"/>
        <w:shd w:fill="auto" w:val="clear"/>
        <w:vertAlign w:val="baseline"/>
      </w:rPr>
    </w:lvl>
    <w:lvl w:ilvl="3">
      <w:start w:val="1"/>
      <w:numFmt w:val="lowerLetter"/>
      <w:lvlText w:val="%4."/>
      <w:lvlJc w:val="left"/>
      <w:pPr>
        <w:ind w:left="2557" w:hanging="397"/>
      </w:pPr>
      <w:rPr>
        <w:smallCaps w:val="0"/>
        <w:strike w:val="0"/>
        <w:color w:val="000000"/>
        <w:shd w:fill="auto" w:val="clear"/>
        <w:vertAlign w:val="baseline"/>
      </w:rPr>
    </w:lvl>
    <w:lvl w:ilvl="4">
      <w:start w:val="1"/>
      <w:numFmt w:val="lowerLetter"/>
      <w:lvlText w:val="%5."/>
      <w:lvlJc w:val="left"/>
      <w:pPr>
        <w:ind w:left="3277" w:hanging="397"/>
      </w:pPr>
      <w:rPr>
        <w:smallCaps w:val="0"/>
        <w:strike w:val="0"/>
        <w:color w:val="000000"/>
        <w:shd w:fill="auto" w:val="clear"/>
        <w:vertAlign w:val="baseline"/>
      </w:rPr>
    </w:lvl>
    <w:lvl w:ilvl="5">
      <w:start w:val="1"/>
      <w:numFmt w:val="lowerLetter"/>
      <w:lvlText w:val="%6."/>
      <w:lvlJc w:val="left"/>
      <w:pPr>
        <w:ind w:left="3997" w:hanging="397"/>
      </w:pPr>
      <w:rPr>
        <w:smallCaps w:val="0"/>
        <w:strike w:val="0"/>
        <w:color w:val="000000"/>
        <w:shd w:fill="auto" w:val="clear"/>
        <w:vertAlign w:val="baseline"/>
      </w:rPr>
    </w:lvl>
    <w:lvl w:ilvl="6">
      <w:start w:val="1"/>
      <w:numFmt w:val="lowerLetter"/>
      <w:lvlText w:val="%7."/>
      <w:lvlJc w:val="left"/>
      <w:pPr>
        <w:ind w:left="4717" w:hanging="397"/>
      </w:pPr>
      <w:rPr>
        <w:smallCaps w:val="0"/>
        <w:strike w:val="0"/>
        <w:color w:val="000000"/>
        <w:shd w:fill="auto" w:val="clear"/>
        <w:vertAlign w:val="baseline"/>
      </w:rPr>
    </w:lvl>
    <w:lvl w:ilvl="7">
      <w:start w:val="1"/>
      <w:numFmt w:val="lowerLetter"/>
      <w:lvlText w:val="%8."/>
      <w:lvlJc w:val="left"/>
      <w:pPr>
        <w:ind w:left="5437" w:hanging="396.9999999999991"/>
      </w:pPr>
      <w:rPr>
        <w:smallCaps w:val="0"/>
        <w:strike w:val="0"/>
        <w:color w:val="000000"/>
        <w:shd w:fill="auto" w:val="clear"/>
        <w:vertAlign w:val="baseline"/>
      </w:rPr>
    </w:lvl>
    <w:lvl w:ilvl="8">
      <w:start w:val="1"/>
      <w:numFmt w:val="lowerLetter"/>
      <w:lvlText w:val="%9."/>
      <w:lvlJc w:val="left"/>
      <w:pPr>
        <w:ind w:left="6157" w:hanging="397"/>
      </w:pPr>
      <w:rPr>
        <w:smallCaps w:val="0"/>
        <w:strike w:val="0"/>
        <w:color w:val="000000"/>
        <w:shd w:fill="auto" w:val="clear"/>
        <w:vertAlign w:val="baseline"/>
      </w:rPr>
    </w:lvl>
  </w:abstractNum>
  <w:abstractNum w:abstractNumId="26">
    <w:lvl w:ilvl="0">
      <w:start w:val="1"/>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27">
    <w:lvl w:ilvl="0">
      <w:start w:val="2"/>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28">
    <w:lvl w:ilvl="0">
      <w:start w:val="3"/>
      <w:numFmt w:val="upperRoman"/>
      <w:lvlText w:val="%1."/>
      <w:lvlJc w:val="left"/>
      <w:pPr>
        <w:ind w:left="397" w:hanging="397"/>
      </w:pPr>
      <w:rPr>
        <w:b w:val="1"/>
        <w:smallCaps w:val="0"/>
        <w:strike w:val="0"/>
        <w:color w:val="000000"/>
        <w:shd w:fill="auto" w:val="clear"/>
        <w:vertAlign w:val="baseline"/>
      </w:rPr>
    </w:lvl>
    <w:lvl w:ilvl="1">
      <w:start w:val="1"/>
      <w:numFmt w:val="upperRoman"/>
      <w:lvlText w:val="%2."/>
      <w:lvlJc w:val="left"/>
      <w:pPr>
        <w:ind w:left="1117" w:hanging="397"/>
      </w:pPr>
      <w:rPr>
        <w:b w:val="1"/>
        <w:smallCaps w:val="0"/>
        <w:strike w:val="0"/>
        <w:color w:val="000000"/>
        <w:shd w:fill="auto" w:val="clear"/>
        <w:vertAlign w:val="baseline"/>
      </w:rPr>
    </w:lvl>
    <w:lvl w:ilvl="2">
      <w:start w:val="1"/>
      <w:numFmt w:val="upperRoman"/>
      <w:lvlText w:val="%3."/>
      <w:lvlJc w:val="left"/>
      <w:pPr>
        <w:ind w:left="1837" w:hanging="397"/>
      </w:pPr>
      <w:rPr>
        <w:b w:val="1"/>
        <w:smallCaps w:val="0"/>
        <w:strike w:val="0"/>
        <w:color w:val="000000"/>
        <w:shd w:fill="auto" w:val="clear"/>
        <w:vertAlign w:val="baseline"/>
      </w:rPr>
    </w:lvl>
    <w:lvl w:ilvl="3">
      <w:start w:val="1"/>
      <w:numFmt w:val="upperRoman"/>
      <w:lvlText w:val="%4."/>
      <w:lvlJc w:val="left"/>
      <w:pPr>
        <w:ind w:left="2557" w:hanging="397"/>
      </w:pPr>
      <w:rPr>
        <w:b w:val="1"/>
        <w:smallCaps w:val="0"/>
        <w:strike w:val="0"/>
        <w:color w:val="000000"/>
        <w:shd w:fill="auto" w:val="clear"/>
        <w:vertAlign w:val="baseline"/>
      </w:rPr>
    </w:lvl>
    <w:lvl w:ilvl="4">
      <w:start w:val="1"/>
      <w:numFmt w:val="upperRoman"/>
      <w:lvlText w:val="%5."/>
      <w:lvlJc w:val="left"/>
      <w:pPr>
        <w:ind w:left="3277" w:hanging="397"/>
      </w:pPr>
      <w:rPr>
        <w:b w:val="1"/>
        <w:smallCaps w:val="0"/>
        <w:strike w:val="0"/>
        <w:color w:val="000000"/>
        <w:shd w:fill="auto" w:val="clear"/>
        <w:vertAlign w:val="baseline"/>
      </w:rPr>
    </w:lvl>
    <w:lvl w:ilvl="5">
      <w:start w:val="1"/>
      <w:numFmt w:val="upperRoman"/>
      <w:lvlText w:val="%6."/>
      <w:lvlJc w:val="left"/>
      <w:pPr>
        <w:ind w:left="3997" w:hanging="397"/>
      </w:pPr>
      <w:rPr>
        <w:b w:val="1"/>
        <w:smallCaps w:val="0"/>
        <w:strike w:val="0"/>
        <w:color w:val="000000"/>
        <w:shd w:fill="auto" w:val="clear"/>
        <w:vertAlign w:val="baseline"/>
      </w:rPr>
    </w:lvl>
    <w:lvl w:ilvl="6">
      <w:start w:val="1"/>
      <w:numFmt w:val="upperRoman"/>
      <w:lvlText w:val="%7."/>
      <w:lvlJc w:val="left"/>
      <w:pPr>
        <w:ind w:left="4717" w:hanging="397"/>
      </w:pPr>
      <w:rPr>
        <w:b w:val="1"/>
        <w:smallCaps w:val="0"/>
        <w:strike w:val="0"/>
        <w:color w:val="000000"/>
        <w:shd w:fill="auto" w:val="clear"/>
        <w:vertAlign w:val="baseline"/>
      </w:rPr>
    </w:lvl>
    <w:lvl w:ilvl="7">
      <w:start w:val="1"/>
      <w:numFmt w:val="upperRoman"/>
      <w:lvlText w:val="%8."/>
      <w:lvlJc w:val="left"/>
      <w:pPr>
        <w:ind w:left="5437" w:hanging="396.9999999999991"/>
      </w:pPr>
      <w:rPr>
        <w:b w:val="1"/>
        <w:smallCaps w:val="0"/>
        <w:strike w:val="0"/>
        <w:color w:val="000000"/>
        <w:shd w:fill="auto" w:val="clear"/>
        <w:vertAlign w:val="baseline"/>
      </w:rPr>
    </w:lvl>
    <w:lvl w:ilvl="8">
      <w:start w:val="1"/>
      <w:numFmt w:val="upperRoman"/>
      <w:lvlText w:val="%9."/>
      <w:lvlJc w:val="left"/>
      <w:pPr>
        <w:ind w:left="6157" w:hanging="397"/>
      </w:pPr>
      <w:rPr>
        <w:b w:val="1"/>
        <w:smallCaps w:val="0"/>
        <w:strike w:val="0"/>
        <w:color w:val="000000"/>
        <w:shd w:fill="auto" w:val="clear"/>
        <w:vertAlign w:val="baseline"/>
      </w:rPr>
    </w:lvl>
  </w:abstractNum>
  <w:abstractNum w:abstractNumId="29">
    <w:lvl w:ilvl="0">
      <w:start w:val="3"/>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0">
    <w:lvl w:ilvl="0">
      <w:start w:val="1"/>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1">
    <w:lvl w:ilvl="0">
      <w:start w:val="4"/>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2">
    <w:lvl w:ilvl="0">
      <w:start w:val="2"/>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3">
    <w:lvl w:ilvl="0">
      <w:start w:val="5"/>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4">
    <w:lvl w:ilvl="0">
      <w:start w:val="3"/>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5">
    <w:lvl w:ilvl="0">
      <w:start w:val="3"/>
      <w:numFmt w:val="decimal"/>
      <w:lvlText w:val="%1."/>
      <w:lvlJc w:val="left"/>
      <w:pPr>
        <w:ind w:left="397" w:hanging="397"/>
      </w:pPr>
      <w:rPr>
        <w:b w:val="1"/>
        <w:smallCaps w:val="0"/>
        <w:strike w:val="0"/>
        <w:color w:val="000000"/>
        <w:shd w:fill="auto" w:val="clear"/>
        <w:vertAlign w:val="baseline"/>
      </w:rPr>
    </w:lvl>
    <w:lvl w:ilvl="1">
      <w:start w:val="1"/>
      <w:numFmt w:val="decimal"/>
      <w:lvlText w:val="%2."/>
      <w:lvlJc w:val="left"/>
      <w:pPr>
        <w:ind w:left="1117" w:hanging="397"/>
      </w:pPr>
      <w:rPr>
        <w:b w:val="1"/>
        <w:smallCaps w:val="0"/>
        <w:strike w:val="0"/>
        <w:color w:val="000000"/>
        <w:shd w:fill="auto" w:val="clear"/>
        <w:vertAlign w:val="baseline"/>
      </w:rPr>
    </w:lvl>
    <w:lvl w:ilvl="2">
      <w:start w:val="1"/>
      <w:numFmt w:val="decimal"/>
      <w:lvlText w:val="%3."/>
      <w:lvlJc w:val="left"/>
      <w:pPr>
        <w:ind w:left="1837" w:hanging="397"/>
      </w:pPr>
      <w:rPr>
        <w:b w:val="1"/>
        <w:smallCaps w:val="0"/>
        <w:strike w:val="0"/>
        <w:color w:val="000000"/>
        <w:shd w:fill="auto" w:val="clear"/>
        <w:vertAlign w:val="baseline"/>
      </w:rPr>
    </w:lvl>
    <w:lvl w:ilvl="3">
      <w:start w:val="1"/>
      <w:numFmt w:val="decimal"/>
      <w:lvlText w:val="%4."/>
      <w:lvlJc w:val="left"/>
      <w:pPr>
        <w:ind w:left="2557" w:hanging="397"/>
      </w:pPr>
      <w:rPr>
        <w:b w:val="1"/>
        <w:smallCaps w:val="0"/>
        <w:strike w:val="0"/>
        <w:color w:val="000000"/>
        <w:shd w:fill="auto" w:val="clear"/>
        <w:vertAlign w:val="baseline"/>
      </w:rPr>
    </w:lvl>
    <w:lvl w:ilvl="4">
      <w:start w:val="1"/>
      <w:numFmt w:val="decimal"/>
      <w:lvlText w:val="%5."/>
      <w:lvlJc w:val="left"/>
      <w:pPr>
        <w:ind w:left="3277" w:hanging="397"/>
      </w:pPr>
      <w:rPr>
        <w:b w:val="1"/>
        <w:smallCaps w:val="0"/>
        <w:strike w:val="0"/>
        <w:color w:val="000000"/>
        <w:shd w:fill="auto" w:val="clear"/>
        <w:vertAlign w:val="baseline"/>
      </w:rPr>
    </w:lvl>
    <w:lvl w:ilvl="5">
      <w:start w:val="1"/>
      <w:numFmt w:val="decimal"/>
      <w:lvlText w:val="%6."/>
      <w:lvlJc w:val="left"/>
      <w:pPr>
        <w:ind w:left="3997" w:hanging="397"/>
      </w:pPr>
      <w:rPr>
        <w:b w:val="1"/>
        <w:smallCaps w:val="0"/>
        <w:strike w:val="0"/>
        <w:color w:val="000000"/>
        <w:shd w:fill="auto" w:val="clear"/>
        <w:vertAlign w:val="baseline"/>
      </w:rPr>
    </w:lvl>
    <w:lvl w:ilvl="6">
      <w:start w:val="1"/>
      <w:numFmt w:val="decimal"/>
      <w:lvlText w:val="%7."/>
      <w:lvlJc w:val="left"/>
      <w:pPr>
        <w:ind w:left="4717" w:hanging="397"/>
      </w:pPr>
      <w:rPr>
        <w:b w:val="1"/>
        <w:smallCaps w:val="0"/>
        <w:strike w:val="0"/>
        <w:color w:val="000000"/>
        <w:shd w:fill="auto" w:val="clear"/>
        <w:vertAlign w:val="baseline"/>
      </w:rPr>
    </w:lvl>
    <w:lvl w:ilvl="7">
      <w:start w:val="1"/>
      <w:numFmt w:val="decimal"/>
      <w:lvlText w:val="%8."/>
      <w:lvlJc w:val="left"/>
      <w:pPr>
        <w:ind w:left="5437" w:hanging="396.9999999999991"/>
      </w:pPr>
      <w:rPr>
        <w:b w:val="1"/>
        <w:smallCaps w:val="0"/>
        <w:strike w:val="0"/>
        <w:color w:val="000000"/>
        <w:shd w:fill="auto" w:val="clear"/>
        <w:vertAlign w:val="baseline"/>
      </w:rPr>
    </w:lvl>
    <w:lvl w:ilvl="8">
      <w:start w:val="1"/>
      <w:numFmt w:val="decimal"/>
      <w:lvlText w:val="%9."/>
      <w:lvlJc w:val="left"/>
      <w:pPr>
        <w:ind w:left="6157" w:hanging="397"/>
      </w:pPr>
      <w:rPr>
        <w:b w:val="1"/>
        <w:smallCaps w:val="0"/>
        <w:strike w:val="0"/>
        <w:color w:val="000000"/>
        <w:shd w:fill="auto" w:val="clear"/>
        <w:vertAlign w:val="baseline"/>
      </w:rPr>
    </w:lvl>
  </w:abstractNum>
  <w:abstractNum w:abstractNumId="36">
    <w:lvl w:ilvl="0">
      <w:start w:val="6"/>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7">
    <w:lvl w:ilvl="0">
      <w:start w:val="7"/>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38">
    <w:lvl w:ilvl="0">
      <w:start w:val="4"/>
      <w:numFmt w:val="decimal"/>
      <w:lvlText w:val="%1."/>
      <w:lvlJc w:val="left"/>
      <w:pPr>
        <w:ind w:left="397" w:hanging="397"/>
      </w:pPr>
      <w:rPr>
        <w:b w:val="1"/>
        <w:smallCaps w:val="0"/>
        <w:strike w:val="0"/>
        <w:color w:val="000000"/>
        <w:shd w:fill="auto" w:val="clear"/>
        <w:vertAlign w:val="baseline"/>
      </w:rPr>
    </w:lvl>
    <w:lvl w:ilvl="1">
      <w:start w:val="1"/>
      <w:numFmt w:val="decimal"/>
      <w:lvlText w:val="%2."/>
      <w:lvlJc w:val="left"/>
      <w:pPr>
        <w:ind w:left="1117" w:hanging="397"/>
      </w:pPr>
      <w:rPr>
        <w:b w:val="1"/>
        <w:smallCaps w:val="0"/>
        <w:strike w:val="0"/>
        <w:color w:val="000000"/>
        <w:shd w:fill="auto" w:val="clear"/>
        <w:vertAlign w:val="baseline"/>
      </w:rPr>
    </w:lvl>
    <w:lvl w:ilvl="2">
      <w:start w:val="1"/>
      <w:numFmt w:val="decimal"/>
      <w:lvlText w:val="%3."/>
      <w:lvlJc w:val="left"/>
      <w:pPr>
        <w:ind w:left="1837" w:hanging="397"/>
      </w:pPr>
      <w:rPr>
        <w:b w:val="1"/>
        <w:smallCaps w:val="0"/>
        <w:strike w:val="0"/>
        <w:color w:val="000000"/>
        <w:shd w:fill="auto" w:val="clear"/>
        <w:vertAlign w:val="baseline"/>
      </w:rPr>
    </w:lvl>
    <w:lvl w:ilvl="3">
      <w:start w:val="1"/>
      <w:numFmt w:val="decimal"/>
      <w:lvlText w:val="%4."/>
      <w:lvlJc w:val="left"/>
      <w:pPr>
        <w:ind w:left="2557" w:hanging="397"/>
      </w:pPr>
      <w:rPr>
        <w:b w:val="1"/>
        <w:smallCaps w:val="0"/>
        <w:strike w:val="0"/>
        <w:color w:val="000000"/>
        <w:shd w:fill="auto" w:val="clear"/>
        <w:vertAlign w:val="baseline"/>
      </w:rPr>
    </w:lvl>
    <w:lvl w:ilvl="4">
      <w:start w:val="1"/>
      <w:numFmt w:val="decimal"/>
      <w:lvlText w:val="%5."/>
      <w:lvlJc w:val="left"/>
      <w:pPr>
        <w:ind w:left="3277" w:hanging="397"/>
      </w:pPr>
      <w:rPr>
        <w:b w:val="1"/>
        <w:smallCaps w:val="0"/>
        <w:strike w:val="0"/>
        <w:color w:val="000000"/>
        <w:shd w:fill="auto" w:val="clear"/>
        <w:vertAlign w:val="baseline"/>
      </w:rPr>
    </w:lvl>
    <w:lvl w:ilvl="5">
      <w:start w:val="1"/>
      <w:numFmt w:val="decimal"/>
      <w:lvlText w:val="%6."/>
      <w:lvlJc w:val="left"/>
      <w:pPr>
        <w:ind w:left="3997" w:hanging="397"/>
      </w:pPr>
      <w:rPr>
        <w:b w:val="1"/>
        <w:smallCaps w:val="0"/>
        <w:strike w:val="0"/>
        <w:color w:val="000000"/>
        <w:shd w:fill="auto" w:val="clear"/>
        <w:vertAlign w:val="baseline"/>
      </w:rPr>
    </w:lvl>
    <w:lvl w:ilvl="6">
      <w:start w:val="1"/>
      <w:numFmt w:val="decimal"/>
      <w:lvlText w:val="%7."/>
      <w:lvlJc w:val="left"/>
      <w:pPr>
        <w:ind w:left="4717" w:hanging="397"/>
      </w:pPr>
      <w:rPr>
        <w:b w:val="1"/>
        <w:smallCaps w:val="0"/>
        <w:strike w:val="0"/>
        <w:color w:val="000000"/>
        <w:shd w:fill="auto" w:val="clear"/>
        <w:vertAlign w:val="baseline"/>
      </w:rPr>
    </w:lvl>
    <w:lvl w:ilvl="7">
      <w:start w:val="1"/>
      <w:numFmt w:val="decimal"/>
      <w:lvlText w:val="%8."/>
      <w:lvlJc w:val="left"/>
      <w:pPr>
        <w:ind w:left="5437" w:hanging="396.9999999999991"/>
      </w:pPr>
      <w:rPr>
        <w:b w:val="1"/>
        <w:smallCaps w:val="0"/>
        <w:strike w:val="0"/>
        <w:color w:val="000000"/>
        <w:shd w:fill="auto" w:val="clear"/>
        <w:vertAlign w:val="baseline"/>
      </w:rPr>
    </w:lvl>
    <w:lvl w:ilvl="8">
      <w:start w:val="1"/>
      <w:numFmt w:val="decimal"/>
      <w:lvlText w:val="%9."/>
      <w:lvlJc w:val="left"/>
      <w:pPr>
        <w:ind w:left="6157" w:hanging="397"/>
      </w:pPr>
      <w:rPr>
        <w:b w:val="1"/>
        <w:smallCaps w:val="0"/>
        <w:strike w:val="0"/>
        <w:color w:val="000000"/>
        <w:shd w:fill="auto" w:val="clear"/>
        <w:vertAlign w:val="baseline"/>
      </w:rPr>
    </w:lvl>
  </w:abstractNum>
  <w:abstractNum w:abstractNumId="39">
    <w:lvl w:ilvl="0">
      <w:start w:val="8"/>
      <w:numFmt w:val="decimal"/>
      <w:lvlText w:val="%1."/>
      <w:lvlJc w:val="left"/>
      <w:pPr>
        <w:ind w:left="397" w:hanging="397"/>
      </w:pPr>
      <w:rPr>
        <w:smallCaps w:val="0"/>
        <w:strike w:val="0"/>
        <w:color w:val="000000"/>
        <w:shd w:fill="auto" w:val="clear"/>
        <w:vertAlign w:val="baseline"/>
      </w:rPr>
    </w:lvl>
    <w:lvl w:ilvl="1">
      <w:start w:val="1"/>
      <w:numFmt w:val="decimal"/>
      <w:lvlText w:val="%2."/>
      <w:lvlJc w:val="left"/>
      <w:pPr>
        <w:ind w:left="1117" w:hanging="397"/>
      </w:pPr>
      <w:rPr>
        <w:smallCaps w:val="0"/>
        <w:strike w:val="0"/>
        <w:color w:val="000000"/>
        <w:shd w:fill="auto" w:val="clear"/>
        <w:vertAlign w:val="baseline"/>
      </w:rPr>
    </w:lvl>
    <w:lvl w:ilvl="2">
      <w:start w:val="1"/>
      <w:numFmt w:val="decimal"/>
      <w:lvlText w:val="%3."/>
      <w:lvlJc w:val="left"/>
      <w:pPr>
        <w:ind w:left="1837" w:hanging="397"/>
      </w:pPr>
      <w:rPr>
        <w:smallCaps w:val="0"/>
        <w:strike w:val="0"/>
        <w:color w:val="000000"/>
        <w:shd w:fill="auto" w:val="clear"/>
        <w:vertAlign w:val="baseline"/>
      </w:rPr>
    </w:lvl>
    <w:lvl w:ilvl="3">
      <w:start w:val="1"/>
      <w:numFmt w:val="decimal"/>
      <w:lvlText w:val="%4."/>
      <w:lvlJc w:val="left"/>
      <w:pPr>
        <w:ind w:left="2557" w:hanging="397"/>
      </w:pPr>
      <w:rPr>
        <w:smallCaps w:val="0"/>
        <w:strike w:val="0"/>
        <w:color w:val="000000"/>
        <w:shd w:fill="auto" w:val="clear"/>
        <w:vertAlign w:val="baseline"/>
      </w:rPr>
    </w:lvl>
    <w:lvl w:ilvl="4">
      <w:start w:val="1"/>
      <w:numFmt w:val="decimal"/>
      <w:lvlText w:val="%5."/>
      <w:lvlJc w:val="left"/>
      <w:pPr>
        <w:ind w:left="3277" w:hanging="397"/>
      </w:pPr>
      <w:rPr>
        <w:smallCaps w:val="0"/>
        <w:strike w:val="0"/>
        <w:color w:val="000000"/>
        <w:shd w:fill="auto" w:val="clear"/>
        <w:vertAlign w:val="baseline"/>
      </w:rPr>
    </w:lvl>
    <w:lvl w:ilvl="5">
      <w:start w:val="1"/>
      <w:numFmt w:val="decimal"/>
      <w:lvlText w:val="%6."/>
      <w:lvlJc w:val="left"/>
      <w:pPr>
        <w:ind w:left="3997" w:hanging="397"/>
      </w:pPr>
      <w:rPr>
        <w:smallCaps w:val="0"/>
        <w:strike w:val="0"/>
        <w:color w:val="000000"/>
        <w:shd w:fill="auto" w:val="clear"/>
        <w:vertAlign w:val="baseline"/>
      </w:rPr>
    </w:lvl>
    <w:lvl w:ilvl="6">
      <w:start w:val="1"/>
      <w:numFmt w:val="decimal"/>
      <w:lvlText w:val="%7."/>
      <w:lvlJc w:val="left"/>
      <w:pPr>
        <w:ind w:left="4717" w:hanging="397"/>
      </w:pPr>
      <w:rPr>
        <w:smallCaps w:val="0"/>
        <w:strike w:val="0"/>
        <w:color w:val="000000"/>
        <w:shd w:fill="auto" w:val="clear"/>
        <w:vertAlign w:val="baseline"/>
      </w:rPr>
    </w:lvl>
    <w:lvl w:ilvl="7">
      <w:start w:val="1"/>
      <w:numFmt w:val="decimal"/>
      <w:lvlText w:val="%8."/>
      <w:lvlJc w:val="left"/>
      <w:pPr>
        <w:ind w:left="5437" w:hanging="396.9999999999991"/>
      </w:pPr>
      <w:rPr>
        <w:smallCaps w:val="0"/>
        <w:strike w:val="0"/>
        <w:color w:val="000000"/>
        <w:shd w:fill="auto" w:val="clear"/>
        <w:vertAlign w:val="baseline"/>
      </w:rPr>
    </w:lvl>
    <w:lvl w:ilvl="8">
      <w:start w:val="1"/>
      <w:numFmt w:val="decimal"/>
      <w:lvlText w:val="%9."/>
      <w:lvlJc w:val="left"/>
      <w:pPr>
        <w:ind w:left="6157" w:hanging="397"/>
      </w:pPr>
      <w:rPr>
        <w:smallCaps w:val="0"/>
        <w:strike w:val="0"/>
        <w:color w:val="000000"/>
        <w:shd w:fill="auto" w:val="clear"/>
        <w:vertAlign w:val="baseline"/>
      </w:rPr>
    </w:lvl>
  </w:abstractNum>
  <w:abstractNum w:abstractNumId="40">
    <w:lvl w:ilvl="0">
      <w:start w:val="1"/>
      <w:numFmt w:val="lowerLetter"/>
      <w:lvlText w:val="%1."/>
      <w:lvlJc w:val="left"/>
      <w:pPr>
        <w:ind w:left="850.3937007874017" w:hanging="374.99999999999994"/>
      </w:pPr>
      <w:rPr>
        <w:smallCaps w:val="0"/>
        <w:strike w:val="0"/>
        <w:color w:val="000000"/>
        <w:shd w:fill="auto" w:val="clear"/>
        <w:vertAlign w:val="baseline"/>
      </w:rPr>
    </w:lvl>
    <w:lvl w:ilvl="1">
      <w:start w:val="1"/>
      <w:numFmt w:val="lowerLetter"/>
      <w:lvlText w:val="%2."/>
      <w:lvlJc w:val="left"/>
      <w:pPr>
        <w:ind w:left="1117" w:hanging="397"/>
      </w:pPr>
      <w:rPr>
        <w:smallCaps w:val="0"/>
        <w:strike w:val="0"/>
        <w:color w:val="000000"/>
        <w:shd w:fill="auto" w:val="clear"/>
        <w:vertAlign w:val="baseline"/>
      </w:rPr>
    </w:lvl>
    <w:lvl w:ilvl="2">
      <w:start w:val="1"/>
      <w:numFmt w:val="lowerLetter"/>
      <w:lvlText w:val="%3."/>
      <w:lvlJc w:val="left"/>
      <w:pPr>
        <w:ind w:left="1837" w:hanging="397"/>
      </w:pPr>
      <w:rPr>
        <w:smallCaps w:val="0"/>
        <w:strike w:val="0"/>
        <w:color w:val="000000"/>
        <w:shd w:fill="auto" w:val="clear"/>
        <w:vertAlign w:val="baseline"/>
      </w:rPr>
    </w:lvl>
    <w:lvl w:ilvl="3">
      <w:start w:val="1"/>
      <w:numFmt w:val="lowerLetter"/>
      <w:lvlText w:val="%4."/>
      <w:lvlJc w:val="left"/>
      <w:pPr>
        <w:ind w:left="2557" w:hanging="397"/>
      </w:pPr>
      <w:rPr>
        <w:smallCaps w:val="0"/>
        <w:strike w:val="0"/>
        <w:color w:val="000000"/>
        <w:shd w:fill="auto" w:val="clear"/>
        <w:vertAlign w:val="baseline"/>
      </w:rPr>
    </w:lvl>
    <w:lvl w:ilvl="4">
      <w:start w:val="1"/>
      <w:numFmt w:val="lowerLetter"/>
      <w:lvlText w:val="%5."/>
      <w:lvlJc w:val="left"/>
      <w:pPr>
        <w:ind w:left="3277" w:hanging="397"/>
      </w:pPr>
      <w:rPr>
        <w:smallCaps w:val="0"/>
        <w:strike w:val="0"/>
        <w:color w:val="000000"/>
        <w:shd w:fill="auto" w:val="clear"/>
        <w:vertAlign w:val="baseline"/>
      </w:rPr>
    </w:lvl>
    <w:lvl w:ilvl="5">
      <w:start w:val="1"/>
      <w:numFmt w:val="lowerLetter"/>
      <w:lvlText w:val="%6."/>
      <w:lvlJc w:val="left"/>
      <w:pPr>
        <w:ind w:left="3997" w:hanging="397"/>
      </w:pPr>
      <w:rPr>
        <w:smallCaps w:val="0"/>
        <w:strike w:val="0"/>
        <w:color w:val="000000"/>
        <w:shd w:fill="auto" w:val="clear"/>
        <w:vertAlign w:val="baseline"/>
      </w:rPr>
    </w:lvl>
    <w:lvl w:ilvl="6">
      <w:start w:val="1"/>
      <w:numFmt w:val="lowerLetter"/>
      <w:lvlText w:val="%7."/>
      <w:lvlJc w:val="left"/>
      <w:pPr>
        <w:ind w:left="4717" w:hanging="397"/>
      </w:pPr>
      <w:rPr>
        <w:smallCaps w:val="0"/>
        <w:strike w:val="0"/>
        <w:color w:val="000000"/>
        <w:shd w:fill="auto" w:val="clear"/>
        <w:vertAlign w:val="baseline"/>
      </w:rPr>
    </w:lvl>
    <w:lvl w:ilvl="7">
      <w:start w:val="1"/>
      <w:numFmt w:val="lowerLetter"/>
      <w:lvlText w:val="%8."/>
      <w:lvlJc w:val="left"/>
      <w:pPr>
        <w:ind w:left="5437" w:hanging="396.9999999999991"/>
      </w:pPr>
      <w:rPr>
        <w:smallCaps w:val="0"/>
        <w:strike w:val="0"/>
        <w:color w:val="000000"/>
        <w:shd w:fill="auto" w:val="clear"/>
        <w:vertAlign w:val="baseline"/>
      </w:rPr>
    </w:lvl>
    <w:lvl w:ilvl="8">
      <w:start w:val="1"/>
      <w:numFmt w:val="lowerLetter"/>
      <w:lvlText w:val="%9."/>
      <w:lvlJc w:val="left"/>
      <w:pPr>
        <w:ind w:left="6157" w:hanging="397"/>
      </w:pPr>
      <w:rPr>
        <w:smallCaps w:val="0"/>
        <w:strike w:val="0"/>
        <w:color w:val="000000"/>
        <w:shd w:fill="auto" w:val="clear"/>
        <w:vertAlign w:val="baseline"/>
      </w:rPr>
    </w:lvl>
  </w:abstractNum>
  <w:abstractNum w:abstractNumId="41">
    <w:lvl w:ilvl="0">
      <w:start w:val="5"/>
      <w:numFmt w:val="decimal"/>
      <w:lvlText w:val="%1."/>
      <w:lvlJc w:val="left"/>
      <w:pPr>
        <w:ind w:left="1117" w:hanging="1117"/>
      </w:pPr>
      <w:rPr>
        <w:b w:val="1"/>
        <w:smallCaps w:val="0"/>
        <w:strike w:val="0"/>
        <w:color w:val="000000"/>
        <w:shd w:fill="auto" w:val="clear"/>
        <w:vertAlign w:val="baseline"/>
      </w:rPr>
    </w:lvl>
    <w:lvl w:ilvl="1">
      <w:start w:val="1"/>
      <w:numFmt w:val="decimal"/>
      <w:lvlText w:val="%2."/>
      <w:lvlJc w:val="left"/>
      <w:pPr>
        <w:ind w:left="1837" w:hanging="1117"/>
      </w:pPr>
      <w:rPr>
        <w:b w:val="1"/>
        <w:smallCaps w:val="0"/>
        <w:strike w:val="0"/>
        <w:color w:val="000000"/>
        <w:shd w:fill="auto" w:val="clear"/>
        <w:vertAlign w:val="baseline"/>
      </w:rPr>
    </w:lvl>
    <w:lvl w:ilvl="2">
      <w:start w:val="1"/>
      <w:numFmt w:val="decimal"/>
      <w:lvlText w:val="%3."/>
      <w:lvlJc w:val="left"/>
      <w:pPr>
        <w:ind w:left="2557" w:hanging="1117"/>
      </w:pPr>
      <w:rPr>
        <w:b w:val="1"/>
        <w:smallCaps w:val="0"/>
        <w:strike w:val="0"/>
        <w:color w:val="000000"/>
        <w:shd w:fill="auto" w:val="clear"/>
        <w:vertAlign w:val="baseline"/>
      </w:rPr>
    </w:lvl>
    <w:lvl w:ilvl="3">
      <w:start w:val="1"/>
      <w:numFmt w:val="decimal"/>
      <w:lvlText w:val="%4."/>
      <w:lvlJc w:val="left"/>
      <w:pPr>
        <w:ind w:left="3277" w:hanging="1117"/>
      </w:pPr>
      <w:rPr>
        <w:b w:val="1"/>
        <w:smallCaps w:val="0"/>
        <w:strike w:val="0"/>
        <w:color w:val="000000"/>
        <w:shd w:fill="auto" w:val="clear"/>
        <w:vertAlign w:val="baseline"/>
      </w:rPr>
    </w:lvl>
    <w:lvl w:ilvl="4">
      <w:start w:val="1"/>
      <w:numFmt w:val="decimal"/>
      <w:lvlText w:val="%5."/>
      <w:lvlJc w:val="left"/>
      <w:pPr>
        <w:ind w:left="3997" w:hanging="1117"/>
      </w:pPr>
      <w:rPr>
        <w:b w:val="1"/>
        <w:smallCaps w:val="0"/>
        <w:strike w:val="0"/>
        <w:color w:val="000000"/>
        <w:shd w:fill="auto" w:val="clear"/>
        <w:vertAlign w:val="baseline"/>
      </w:rPr>
    </w:lvl>
    <w:lvl w:ilvl="5">
      <w:start w:val="1"/>
      <w:numFmt w:val="decimal"/>
      <w:lvlText w:val="%6."/>
      <w:lvlJc w:val="left"/>
      <w:pPr>
        <w:ind w:left="4717" w:hanging="1117"/>
      </w:pPr>
      <w:rPr>
        <w:b w:val="1"/>
        <w:smallCaps w:val="0"/>
        <w:strike w:val="0"/>
        <w:color w:val="000000"/>
        <w:shd w:fill="auto" w:val="clear"/>
        <w:vertAlign w:val="baseline"/>
      </w:rPr>
    </w:lvl>
    <w:lvl w:ilvl="6">
      <w:start w:val="1"/>
      <w:numFmt w:val="decimal"/>
      <w:lvlText w:val="%7."/>
      <w:lvlJc w:val="left"/>
      <w:pPr>
        <w:ind w:left="5437" w:hanging="1116.999999999999"/>
      </w:pPr>
      <w:rPr>
        <w:b w:val="1"/>
        <w:smallCaps w:val="0"/>
        <w:strike w:val="0"/>
        <w:color w:val="000000"/>
        <w:shd w:fill="auto" w:val="clear"/>
        <w:vertAlign w:val="baseline"/>
      </w:rPr>
    </w:lvl>
    <w:lvl w:ilvl="7">
      <w:start w:val="1"/>
      <w:numFmt w:val="decimal"/>
      <w:lvlText w:val="%8."/>
      <w:lvlJc w:val="left"/>
      <w:pPr>
        <w:ind w:left="6157" w:hanging="1116.999999999999"/>
      </w:pPr>
      <w:rPr>
        <w:b w:val="1"/>
        <w:smallCaps w:val="0"/>
        <w:strike w:val="0"/>
        <w:color w:val="000000"/>
        <w:shd w:fill="auto" w:val="clear"/>
        <w:vertAlign w:val="baseline"/>
      </w:rPr>
    </w:lvl>
    <w:lvl w:ilvl="8">
      <w:start w:val="1"/>
      <w:numFmt w:val="decimal"/>
      <w:lvlText w:val="%9."/>
      <w:lvlJc w:val="left"/>
      <w:pPr>
        <w:ind w:left="6877" w:hanging="1117"/>
      </w:pPr>
      <w:rPr>
        <w:b w:val="1"/>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rPr>
      <w:rFonts w:cs="Arial Unicode MS"/>
      <w:color w:val="000000"/>
      <w:sz w:val="24"/>
      <w:szCs w:val="24"/>
      <w:u w:color="000000"/>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cs="Arial Unicode MS"/>
      <w:color w:val="000000"/>
      <w:sz w:val="24"/>
      <w:szCs w:val="24"/>
    </w:rPr>
  </w:style>
  <w:style w:type="paragraph" w:styleId="Stopka">
    <w:name w:val="footer"/>
    <w:pPr>
      <w:tabs>
        <w:tab w:val="center" w:pos="4536"/>
        <w:tab w:val="right" w:pos="9072"/>
      </w:tabs>
    </w:pPr>
    <w:rPr>
      <w:rFonts w:cs="Arial Unicode MS"/>
      <w:color w:val="000000"/>
      <w:sz w:val="24"/>
      <w:szCs w:val="24"/>
      <w:u w:color="000000"/>
      <w:lang w:val="en-US"/>
    </w:rPr>
  </w:style>
  <w:style w:type="paragraph" w:styleId="Akapitzlist">
    <w:name w:val="List Paragraph"/>
    <w:pPr>
      <w:ind w:left="720"/>
    </w:pPr>
    <w:rPr>
      <w:rFonts w:cs="Arial Unicode MS"/>
      <w:color w:val="000000"/>
      <w:sz w:val="24"/>
      <w:szCs w:val="24"/>
      <w:u w:color="000000"/>
      <w:lang w:val="en-US"/>
    </w:rPr>
  </w:style>
  <w:style w:type="numbering" w:styleId="ImportedStyle8" w:customStyle="1">
    <w:name w:val="Imported Style 8"/>
    <w:pPr>
      <w:numPr>
        <w:numId w:val="8"/>
      </w:numPr>
    </w:pPr>
  </w:style>
  <w:style w:type="paragraph" w:styleId="Default" w:customStyle="1">
    <w:name w:val="Default"/>
    <w:rPr>
      <w:rFonts w:cs="Arial Unicode MS"/>
      <w:color w:val="000000"/>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Times New Roman"/>
        <a:ea typeface="Times New Roman"/>
        <a:cs typeface="Times New Roman"/>
      </a:majorFont>
      <a:minorFont>
        <a:latin typeface="Times New Roman"/>
        <a:ea typeface="Times New Roman"/>
        <a:cs typeface="Times New Roman"/>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ILuA0hRYJ2upmQq5u6g9fVCAA==">AMUW2mWt2YY2LG4GYgxuQtWkNlT0ooQtK4EqA3/7JQKPItgs067pKQhh9UoALHC1V6+FJQ4qDmoUKBXAPeqxyJ0JMhN3LU5gBR2MQmgrRLUlNFbpDsV1Ff4fgAx03BoZqCK6PTcLsNzV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2020-12-14T10:51:00Z</dcterms:created>
  <dc:creator>Ewa Troć</dc:creator>
</cp:coreProperties>
</file>